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2FD6A" w14:textId="77777777" w:rsidR="006E6B05" w:rsidRPr="00956741" w:rsidRDefault="006E6B05" w:rsidP="00B76BE8">
      <w:pPr>
        <w:widowControl/>
        <w:spacing w:line="360" w:lineRule="exact"/>
        <w:rPr>
          <w:rFonts w:ascii="標楷體" w:hAnsi="標楷體" w:cs="新細明體"/>
          <w:b/>
          <w:bCs/>
          <w:kern w:val="0"/>
          <w:sz w:val="36"/>
          <w:szCs w:val="36"/>
          <w:u w:val="single"/>
        </w:rPr>
      </w:pPr>
      <w:r w:rsidRPr="00A23429">
        <w:rPr>
          <w:rFonts w:ascii="標楷體" w:hAnsi="標楷體" w:cs="新細明體" w:hint="eastAsia"/>
          <w:b/>
          <w:bCs/>
          <w:kern w:val="0"/>
          <w:szCs w:val="28"/>
        </w:rPr>
        <w:t xml:space="preserve">附件六 </w:t>
      </w:r>
      <w:r w:rsidRPr="00A23429">
        <w:rPr>
          <w:rFonts w:ascii="標楷體" w:hAnsi="標楷體" w:cs="新細明體" w:hint="eastAsia"/>
          <w:b/>
          <w:bCs/>
          <w:kern w:val="0"/>
          <w:sz w:val="32"/>
          <w:szCs w:val="25"/>
        </w:rPr>
        <w:t xml:space="preserve">         </w:t>
      </w:r>
      <w:r w:rsidRPr="00956741">
        <w:rPr>
          <w:rFonts w:ascii="標楷體" w:hAnsi="標楷體" w:cs="新細明體" w:hint="eastAsia"/>
          <w:b/>
          <w:bCs/>
          <w:kern w:val="0"/>
          <w:sz w:val="36"/>
          <w:szCs w:val="36"/>
          <w:u w:val="single"/>
        </w:rPr>
        <w:t>個人資料蒐集、處理及利用同意書</w:t>
      </w:r>
    </w:p>
    <w:p w14:paraId="2030A726" w14:textId="77777777" w:rsidR="006E6B05" w:rsidRPr="00A065A2" w:rsidRDefault="006E6B05" w:rsidP="00B76BE8">
      <w:pPr>
        <w:widowControl/>
        <w:spacing w:line="400" w:lineRule="exact"/>
        <w:jc w:val="both"/>
        <w:rPr>
          <w:rFonts w:ascii="標楷體" w:hAnsi="標楷體" w:cs="新細明體"/>
          <w:kern w:val="0"/>
          <w:szCs w:val="28"/>
        </w:rPr>
      </w:pPr>
      <w:r w:rsidRPr="00A065A2">
        <w:rPr>
          <w:rFonts w:ascii="標楷體" w:hAnsi="標楷體" w:cs="新細明體" w:hint="eastAsia"/>
          <w:kern w:val="0"/>
          <w:szCs w:val="28"/>
        </w:rPr>
        <w:t>桃園國際機場股份有限公司(以下稱機場公司)暨內政部警政署航空警察局(以下稱航警局)依個人資料保護法之規定，於您提供個人資料前，依法告知您下列事項：</w:t>
      </w:r>
    </w:p>
    <w:p w14:paraId="058915E7" w14:textId="77777777" w:rsidR="006E6B05" w:rsidRPr="00A065A2" w:rsidRDefault="006E6B05" w:rsidP="00B76BE8">
      <w:pPr>
        <w:widowControl/>
        <w:numPr>
          <w:ilvl w:val="0"/>
          <w:numId w:val="1"/>
        </w:numPr>
        <w:tabs>
          <w:tab w:val="left" w:pos="567"/>
        </w:tabs>
        <w:spacing w:line="0" w:lineRule="atLeast"/>
        <w:ind w:left="780" w:hangingChars="300" w:hanging="780"/>
        <w:rPr>
          <w:rFonts w:ascii="標楷體" w:hAnsi="標楷體" w:cs="新細明體"/>
          <w:kern w:val="0"/>
          <w:sz w:val="26"/>
          <w:szCs w:val="26"/>
        </w:rPr>
      </w:pPr>
      <w:r w:rsidRPr="00A065A2">
        <w:rPr>
          <w:rFonts w:ascii="標楷體" w:hAnsi="標楷體" w:cs="新細明體" w:hint="eastAsia"/>
          <w:kern w:val="0"/>
          <w:sz w:val="26"/>
          <w:szCs w:val="26"/>
        </w:rPr>
        <w:t>蒐集目的：</w:t>
      </w:r>
    </w:p>
    <w:p w14:paraId="771A0220" w14:textId="77777777" w:rsidR="006E6B05" w:rsidRPr="00073672" w:rsidRDefault="006E6B05" w:rsidP="006E6B05">
      <w:pPr>
        <w:pStyle w:val="a9"/>
        <w:widowControl/>
        <w:numPr>
          <w:ilvl w:val="0"/>
          <w:numId w:val="3"/>
        </w:numPr>
        <w:tabs>
          <w:tab w:val="left" w:pos="567"/>
        </w:tabs>
        <w:spacing w:line="0" w:lineRule="atLeast"/>
        <w:ind w:left="993" w:rightChars="-109" w:right="-305"/>
        <w:contextualSpacing w:val="0"/>
        <w:jc w:val="both"/>
        <w:rPr>
          <w:rFonts w:ascii="標楷體" w:hAnsi="標楷體" w:cs="新細明體"/>
          <w:kern w:val="0"/>
          <w:sz w:val="26"/>
          <w:szCs w:val="26"/>
        </w:rPr>
      </w:pPr>
      <w:r w:rsidRPr="00073672">
        <w:rPr>
          <w:rFonts w:ascii="標楷體" w:hAnsi="標楷體" w:cs="新細明體" w:hint="eastAsia"/>
          <w:kern w:val="0"/>
          <w:sz w:val="26"/>
          <w:szCs w:val="26"/>
        </w:rPr>
        <w:t>機場公司:供辦理桃園機場通行工作證</w:t>
      </w:r>
      <w:r w:rsidRPr="00073672">
        <w:rPr>
          <w:rFonts w:ascii="標楷體" w:hAnsi="標楷體" w:hint="eastAsia"/>
          <w:sz w:val="26"/>
          <w:szCs w:val="26"/>
        </w:rPr>
        <w:t>核發、收繳、註銷、遺失、補發、管理等管制</w:t>
      </w:r>
    </w:p>
    <w:p w14:paraId="3BD08335" w14:textId="77777777" w:rsidR="006E6B05" w:rsidRPr="00073672" w:rsidRDefault="006E6B05" w:rsidP="006E6B05">
      <w:pPr>
        <w:pStyle w:val="a9"/>
        <w:widowControl/>
        <w:tabs>
          <w:tab w:val="left" w:pos="567"/>
        </w:tabs>
        <w:spacing w:line="0" w:lineRule="atLeast"/>
        <w:ind w:left="993" w:rightChars="-109" w:right="-305"/>
        <w:jc w:val="both"/>
        <w:rPr>
          <w:rFonts w:ascii="標楷體" w:hAnsi="標楷體" w:cs="新細明體"/>
          <w:kern w:val="0"/>
          <w:sz w:val="26"/>
          <w:szCs w:val="26"/>
        </w:rPr>
      </w:pPr>
      <w:r w:rsidRPr="00073672">
        <w:rPr>
          <w:rFonts w:ascii="標楷體" w:hAnsi="標楷體" w:hint="eastAsia"/>
          <w:sz w:val="26"/>
          <w:szCs w:val="26"/>
        </w:rPr>
        <w:t>作業及執行前述管制作業、維護機場安全秩序必要之身分識別。</w:t>
      </w:r>
    </w:p>
    <w:p w14:paraId="49464C37" w14:textId="77777777" w:rsidR="006E6B05" w:rsidRPr="00073672" w:rsidRDefault="006E6B05" w:rsidP="006E6B05">
      <w:pPr>
        <w:pStyle w:val="a9"/>
        <w:widowControl/>
        <w:numPr>
          <w:ilvl w:val="0"/>
          <w:numId w:val="3"/>
        </w:numPr>
        <w:tabs>
          <w:tab w:val="left" w:pos="567"/>
        </w:tabs>
        <w:spacing w:line="0" w:lineRule="atLeast"/>
        <w:ind w:left="993"/>
        <w:contextualSpacing w:val="0"/>
        <w:jc w:val="both"/>
        <w:rPr>
          <w:rFonts w:ascii="標楷體" w:hAnsi="標楷體" w:cs="新細明體"/>
          <w:kern w:val="0"/>
          <w:sz w:val="26"/>
          <w:szCs w:val="26"/>
        </w:rPr>
      </w:pPr>
      <w:r w:rsidRPr="00073672">
        <w:rPr>
          <w:rFonts w:ascii="標楷體" w:hAnsi="標楷體" w:cs="新細明體" w:hint="eastAsia"/>
          <w:kern w:val="0"/>
          <w:sz w:val="26"/>
          <w:szCs w:val="26"/>
        </w:rPr>
        <w:t>航警局:供辦理桃園機場通行工作證安全背景查核、身分識別及執行桃園</w:t>
      </w:r>
      <w:r w:rsidRPr="00073672">
        <w:rPr>
          <w:rFonts w:ascii="標楷體" w:hAnsi="標楷體" w:hint="eastAsia"/>
          <w:sz w:val="26"/>
          <w:szCs w:val="26"/>
          <w:shd w:val="clear" w:color="auto" w:fill="FFFFFF"/>
        </w:rPr>
        <w:t>機場管制區進出管制作業法定職務</w:t>
      </w:r>
      <w:r w:rsidRPr="00073672">
        <w:rPr>
          <w:rFonts w:ascii="標楷體" w:hAnsi="標楷體" w:cs="新細明體" w:hint="eastAsia"/>
          <w:kern w:val="0"/>
          <w:sz w:val="26"/>
          <w:szCs w:val="26"/>
        </w:rPr>
        <w:t>。</w:t>
      </w:r>
    </w:p>
    <w:p w14:paraId="28E6AA28" w14:textId="77777777" w:rsidR="006E6B05" w:rsidRPr="00F34BDB" w:rsidRDefault="006E6B05" w:rsidP="00B76BE8">
      <w:pPr>
        <w:widowControl/>
        <w:numPr>
          <w:ilvl w:val="0"/>
          <w:numId w:val="1"/>
        </w:numPr>
        <w:tabs>
          <w:tab w:val="left" w:pos="567"/>
        </w:tabs>
        <w:spacing w:line="0" w:lineRule="atLeast"/>
        <w:ind w:left="567" w:hanging="567"/>
        <w:jc w:val="both"/>
        <w:rPr>
          <w:rFonts w:ascii="標楷體" w:hAnsi="標楷體" w:cs="新細明體"/>
          <w:b/>
          <w:kern w:val="0"/>
          <w:sz w:val="26"/>
          <w:szCs w:val="26"/>
          <w:u w:val="single"/>
        </w:rPr>
      </w:pPr>
      <w:r w:rsidRPr="00F34BDB">
        <w:rPr>
          <w:rFonts w:ascii="標楷體" w:hAnsi="標楷體" w:cs="新細明體" w:hint="eastAsia"/>
          <w:b/>
          <w:kern w:val="0"/>
          <w:sz w:val="26"/>
          <w:szCs w:val="26"/>
          <w:u w:val="single"/>
        </w:rPr>
        <w:t>蒐集個人資料類別：</w:t>
      </w:r>
    </w:p>
    <w:p w14:paraId="6762C736" w14:textId="77777777" w:rsidR="002E0B62" w:rsidRDefault="006E6B05" w:rsidP="006E6B05">
      <w:pPr>
        <w:pStyle w:val="a9"/>
        <w:widowControl/>
        <w:numPr>
          <w:ilvl w:val="0"/>
          <w:numId w:val="5"/>
        </w:numPr>
        <w:tabs>
          <w:tab w:val="left" w:pos="567"/>
        </w:tabs>
        <w:spacing w:line="0" w:lineRule="atLeast"/>
        <w:ind w:left="993"/>
        <w:contextualSpacing w:val="0"/>
        <w:jc w:val="both"/>
        <w:rPr>
          <w:rFonts w:ascii="標楷體" w:hAnsi="標楷體" w:cs="新細明體"/>
          <w:b/>
          <w:kern w:val="0"/>
          <w:sz w:val="26"/>
          <w:szCs w:val="26"/>
          <w:u w:val="single"/>
        </w:rPr>
      </w:pPr>
      <w:r w:rsidRPr="00F34BDB">
        <w:rPr>
          <w:rFonts w:ascii="標楷體" w:hAnsi="標楷體" w:cs="新細明體" w:hint="eastAsia"/>
          <w:b/>
          <w:kern w:val="0"/>
          <w:sz w:val="26"/>
          <w:szCs w:val="26"/>
          <w:u w:val="single"/>
        </w:rPr>
        <w:t>機場公司:</w:t>
      </w:r>
    </w:p>
    <w:p w14:paraId="400E505E" w14:textId="62229F3C" w:rsidR="002E0B62" w:rsidRPr="00E50F03" w:rsidRDefault="002E0B62" w:rsidP="002E0B62">
      <w:pPr>
        <w:pStyle w:val="a9"/>
        <w:widowControl/>
        <w:numPr>
          <w:ilvl w:val="1"/>
          <w:numId w:val="5"/>
        </w:numPr>
        <w:tabs>
          <w:tab w:val="left" w:pos="567"/>
        </w:tabs>
        <w:spacing w:line="0" w:lineRule="atLeast"/>
        <w:jc w:val="both"/>
        <w:rPr>
          <w:b/>
          <w:color w:val="0000FF"/>
          <w:kern w:val="0"/>
          <w:sz w:val="26"/>
          <w:szCs w:val="26"/>
          <w:u w:val="single"/>
        </w:rPr>
      </w:pPr>
      <w:r w:rsidRPr="00E50F03">
        <w:rPr>
          <w:rFonts w:hint="eastAsia"/>
          <w:b/>
          <w:color w:val="0000FF"/>
          <w:kern w:val="0"/>
          <w:sz w:val="26"/>
          <w:szCs w:val="26"/>
          <w:u w:val="single"/>
        </w:rPr>
        <w:t>請證者提供之身分證、居留證所含個人資料、所屬單位名稱、職稱。</w:t>
      </w:r>
    </w:p>
    <w:p w14:paraId="411873E3" w14:textId="28511AE7" w:rsidR="002E0B62" w:rsidRPr="00E50F03" w:rsidRDefault="00FA1416" w:rsidP="002E0B62">
      <w:pPr>
        <w:pStyle w:val="a9"/>
        <w:widowControl/>
        <w:numPr>
          <w:ilvl w:val="1"/>
          <w:numId w:val="5"/>
        </w:numPr>
        <w:tabs>
          <w:tab w:val="left" w:pos="567"/>
        </w:tabs>
        <w:spacing w:line="0" w:lineRule="atLeast"/>
        <w:jc w:val="both"/>
        <w:rPr>
          <w:b/>
          <w:color w:val="0000FF"/>
          <w:kern w:val="0"/>
          <w:sz w:val="26"/>
          <w:szCs w:val="26"/>
          <w:u w:val="single"/>
        </w:rPr>
      </w:pPr>
      <w:r w:rsidRPr="00E50F03">
        <w:rPr>
          <w:rFonts w:hint="eastAsia"/>
          <w:b/>
          <w:color w:val="0000FF"/>
          <w:kern w:val="0"/>
          <w:sz w:val="26"/>
          <w:szCs w:val="26"/>
          <w:u w:val="single"/>
        </w:rPr>
        <w:t>所屬</w:t>
      </w:r>
      <w:r w:rsidRPr="00E50F03">
        <w:rPr>
          <w:rFonts w:ascii="標楷體" w:hAnsi="標楷體" w:hint="eastAsia"/>
          <w:b/>
          <w:color w:val="0000FF"/>
          <w:kern w:val="0"/>
          <w:sz w:val="26"/>
          <w:szCs w:val="26"/>
          <w:u w:val="single"/>
        </w:rPr>
        <w:t>公司</w:t>
      </w:r>
      <w:r w:rsidR="002E0B62" w:rsidRPr="00E50F03">
        <w:rPr>
          <w:rFonts w:hint="eastAsia"/>
          <w:b/>
          <w:color w:val="0000FF"/>
          <w:kern w:val="0"/>
          <w:sz w:val="26"/>
          <w:szCs w:val="26"/>
          <w:u w:val="single"/>
        </w:rPr>
        <w:t>電話號碼</w:t>
      </w:r>
      <w:r w:rsidRPr="00E50F03">
        <w:rPr>
          <w:rFonts w:hint="eastAsia"/>
          <w:b/>
          <w:color w:val="0000FF"/>
          <w:kern w:val="0"/>
          <w:sz w:val="26"/>
          <w:szCs w:val="26"/>
          <w:u w:val="single"/>
        </w:rPr>
        <w:t>及</w:t>
      </w:r>
      <w:r w:rsidR="002E0B62" w:rsidRPr="00E50F03">
        <w:rPr>
          <w:rFonts w:hint="eastAsia"/>
          <w:b/>
          <w:color w:val="0000FF"/>
          <w:kern w:val="0"/>
          <w:sz w:val="26"/>
          <w:szCs w:val="26"/>
          <w:u w:val="single"/>
        </w:rPr>
        <w:t>地址</w:t>
      </w:r>
      <w:r w:rsidR="002E0B62" w:rsidRPr="00E50F03">
        <w:rPr>
          <w:rFonts w:ascii="標楷體" w:hAnsi="標楷體" w:hint="eastAsia"/>
          <w:b/>
          <w:color w:val="0000FF"/>
          <w:kern w:val="0"/>
          <w:sz w:val="26"/>
          <w:szCs w:val="26"/>
          <w:u w:val="single"/>
        </w:rPr>
        <w:t>(</w:t>
      </w:r>
      <w:r w:rsidR="002E0B62" w:rsidRPr="00E50F03">
        <w:rPr>
          <w:rFonts w:hint="eastAsia"/>
          <w:b/>
          <w:color w:val="0000FF"/>
          <w:kern w:val="0"/>
          <w:sz w:val="26"/>
          <w:szCs w:val="26"/>
          <w:u w:val="single"/>
        </w:rPr>
        <w:t>月份施工證保證書適用</w:t>
      </w:r>
      <w:r w:rsidR="002E0B62" w:rsidRPr="00E50F03">
        <w:rPr>
          <w:rFonts w:ascii="標楷體" w:hAnsi="標楷體" w:hint="eastAsia"/>
          <w:b/>
          <w:color w:val="0000FF"/>
          <w:kern w:val="0"/>
          <w:sz w:val="26"/>
          <w:szCs w:val="26"/>
          <w:u w:val="single"/>
        </w:rPr>
        <w:t>)</w:t>
      </w:r>
      <w:r w:rsidR="002E0B62" w:rsidRPr="00E50F03">
        <w:rPr>
          <w:rFonts w:hint="eastAsia"/>
          <w:b/>
          <w:color w:val="0000FF"/>
          <w:kern w:val="0"/>
          <w:sz w:val="26"/>
          <w:szCs w:val="26"/>
          <w:u w:val="single"/>
        </w:rPr>
        <w:t>。</w:t>
      </w:r>
    </w:p>
    <w:p w14:paraId="77EC6ADC" w14:textId="38273064" w:rsidR="006E6B05" w:rsidRPr="00073672" w:rsidRDefault="006E6B05" w:rsidP="006E6B05">
      <w:pPr>
        <w:pStyle w:val="a9"/>
        <w:widowControl/>
        <w:numPr>
          <w:ilvl w:val="0"/>
          <w:numId w:val="5"/>
        </w:numPr>
        <w:tabs>
          <w:tab w:val="left" w:pos="567"/>
        </w:tabs>
        <w:spacing w:line="0" w:lineRule="atLeast"/>
        <w:ind w:left="993"/>
        <w:contextualSpacing w:val="0"/>
        <w:jc w:val="both"/>
        <w:rPr>
          <w:rFonts w:ascii="標楷體" w:hAnsi="標楷體" w:cs="新細明體"/>
          <w:kern w:val="0"/>
          <w:sz w:val="26"/>
          <w:szCs w:val="26"/>
        </w:rPr>
      </w:pPr>
      <w:r w:rsidRPr="00073672">
        <w:rPr>
          <w:rFonts w:ascii="標楷體" w:hAnsi="標楷體" w:cs="新細明體" w:hint="eastAsia"/>
          <w:kern w:val="0"/>
          <w:sz w:val="26"/>
          <w:szCs w:val="26"/>
        </w:rPr>
        <w:t>航警局:</w:t>
      </w:r>
    </w:p>
    <w:p w14:paraId="43CC648C" w14:textId="77777777" w:rsidR="006E6B05" w:rsidRPr="00073672" w:rsidRDefault="006E6B05" w:rsidP="006E6B05">
      <w:pPr>
        <w:pStyle w:val="a9"/>
        <w:widowControl/>
        <w:tabs>
          <w:tab w:val="left" w:pos="567"/>
        </w:tabs>
        <w:spacing w:line="0" w:lineRule="atLeast"/>
        <w:ind w:left="993"/>
        <w:jc w:val="both"/>
        <w:rPr>
          <w:rFonts w:ascii="標楷體" w:hAnsi="標楷體" w:cs="新細明體"/>
          <w:kern w:val="0"/>
          <w:sz w:val="26"/>
          <w:szCs w:val="26"/>
        </w:rPr>
      </w:pPr>
      <w:r w:rsidRPr="00073672">
        <w:rPr>
          <w:rFonts w:ascii="標楷體" w:hAnsi="標楷體" w:cs="新細明體" w:hint="eastAsia"/>
          <w:kern w:val="0"/>
          <w:sz w:val="26"/>
          <w:szCs w:val="26"/>
        </w:rPr>
        <w:t>1.同機場公司。</w:t>
      </w:r>
      <w:r w:rsidRPr="00073672">
        <w:rPr>
          <w:rFonts w:ascii="標楷體" w:hAnsi="標楷體" w:cs="新細明體"/>
          <w:kern w:val="0"/>
          <w:sz w:val="26"/>
          <w:szCs w:val="26"/>
        </w:rPr>
        <w:t xml:space="preserve"> </w:t>
      </w:r>
    </w:p>
    <w:p w14:paraId="133A149F" w14:textId="77777777" w:rsidR="006E6B05" w:rsidRPr="00073672" w:rsidRDefault="006E6B05" w:rsidP="006E6B05">
      <w:pPr>
        <w:pStyle w:val="a9"/>
        <w:widowControl/>
        <w:tabs>
          <w:tab w:val="left" w:pos="567"/>
        </w:tabs>
        <w:spacing w:line="0" w:lineRule="atLeast"/>
        <w:ind w:left="993"/>
        <w:jc w:val="both"/>
        <w:rPr>
          <w:rFonts w:ascii="標楷體" w:hAnsi="標楷體" w:cs="新細明體"/>
          <w:kern w:val="0"/>
          <w:sz w:val="26"/>
          <w:szCs w:val="26"/>
        </w:rPr>
      </w:pPr>
      <w:r w:rsidRPr="00073672">
        <w:rPr>
          <w:rFonts w:ascii="標楷體" w:hAnsi="標楷體" w:cs="新細明體" w:hint="eastAsia"/>
          <w:kern w:val="0"/>
          <w:sz w:val="26"/>
          <w:szCs w:val="26"/>
        </w:rPr>
        <w:t>2.C115:其他裁判及行政處分：裁判及行政處分之內容、其他相關事項等。</w:t>
      </w:r>
    </w:p>
    <w:p w14:paraId="3635CF5C" w14:textId="77777777" w:rsidR="006E6B05" w:rsidRPr="00073672" w:rsidRDefault="006E6B05" w:rsidP="006E6B05">
      <w:pPr>
        <w:pStyle w:val="a9"/>
        <w:widowControl/>
        <w:tabs>
          <w:tab w:val="left" w:pos="567"/>
        </w:tabs>
        <w:spacing w:line="0" w:lineRule="atLeast"/>
        <w:ind w:left="993"/>
        <w:jc w:val="both"/>
        <w:rPr>
          <w:rFonts w:ascii="標楷體" w:hAnsi="標楷體" w:cs="新細明體"/>
          <w:kern w:val="0"/>
          <w:sz w:val="26"/>
          <w:szCs w:val="26"/>
        </w:rPr>
      </w:pPr>
      <w:r w:rsidRPr="00073672">
        <w:rPr>
          <w:rFonts w:ascii="標楷體" w:hAnsi="標楷體" w:cs="新細明體" w:hint="eastAsia"/>
          <w:kern w:val="0"/>
          <w:sz w:val="26"/>
          <w:szCs w:val="26"/>
        </w:rPr>
        <w:t>3.C116犯罪嫌疑資料：作案之情節、與已知之犯罪者交往、化名、足資證明之證據等。</w:t>
      </w:r>
    </w:p>
    <w:p w14:paraId="4960CDB8" w14:textId="77777777" w:rsidR="006E6B05" w:rsidRPr="00073672" w:rsidRDefault="006E6B05" w:rsidP="006E6B05">
      <w:pPr>
        <w:widowControl/>
        <w:numPr>
          <w:ilvl w:val="0"/>
          <w:numId w:val="1"/>
        </w:numPr>
        <w:tabs>
          <w:tab w:val="left" w:pos="567"/>
        </w:tabs>
        <w:spacing w:beforeLines="30" w:before="108" w:line="0" w:lineRule="atLeast"/>
        <w:ind w:left="567" w:hanging="567"/>
        <w:jc w:val="both"/>
        <w:rPr>
          <w:rFonts w:ascii="標楷體" w:hAnsi="標楷體" w:cs="新細明體"/>
          <w:kern w:val="0"/>
          <w:sz w:val="26"/>
          <w:szCs w:val="26"/>
        </w:rPr>
      </w:pPr>
      <w:r w:rsidRPr="00073672">
        <w:rPr>
          <w:rFonts w:ascii="標楷體" w:hAnsi="標楷體" w:cs="新細明體" w:hint="eastAsia"/>
          <w:kern w:val="0"/>
          <w:sz w:val="26"/>
          <w:szCs w:val="26"/>
        </w:rPr>
        <w:t>個人資料利用之期間、地區、適用對象及方式：</w:t>
      </w:r>
    </w:p>
    <w:p w14:paraId="21C0E8C2" w14:textId="77777777" w:rsidR="006E6B05" w:rsidRPr="00073672" w:rsidRDefault="006E6B05" w:rsidP="006E6B05">
      <w:pPr>
        <w:pStyle w:val="a9"/>
        <w:widowControl/>
        <w:numPr>
          <w:ilvl w:val="0"/>
          <w:numId w:val="2"/>
        </w:numPr>
        <w:tabs>
          <w:tab w:val="left" w:pos="709"/>
        </w:tabs>
        <w:spacing w:line="0" w:lineRule="atLeast"/>
        <w:ind w:left="284" w:firstLine="0"/>
        <w:contextualSpacing w:val="0"/>
        <w:jc w:val="both"/>
        <w:rPr>
          <w:rFonts w:ascii="標楷體" w:hAnsi="標楷體" w:cs="新細明體"/>
          <w:kern w:val="0"/>
          <w:sz w:val="26"/>
          <w:szCs w:val="26"/>
        </w:rPr>
      </w:pPr>
      <w:r w:rsidRPr="00073672">
        <w:rPr>
          <w:rFonts w:ascii="標楷體" w:hAnsi="標楷體" w:cs="新細明體" w:hint="eastAsia"/>
          <w:kern w:val="0"/>
          <w:sz w:val="26"/>
          <w:szCs w:val="26"/>
        </w:rPr>
        <w:t>期間及方式：於蒐集目的之存續期間及蒐集目的範圍內以自動化機器或其他非自動之</w:t>
      </w:r>
    </w:p>
    <w:p w14:paraId="00AE16F3" w14:textId="426C9581" w:rsidR="006E6B05" w:rsidRPr="00073672" w:rsidRDefault="006E6B05" w:rsidP="006E6B05">
      <w:pPr>
        <w:pStyle w:val="a9"/>
        <w:widowControl/>
        <w:tabs>
          <w:tab w:val="left" w:pos="709"/>
        </w:tabs>
        <w:spacing w:line="0" w:lineRule="atLeast"/>
        <w:ind w:left="964"/>
        <w:jc w:val="both"/>
        <w:rPr>
          <w:rFonts w:ascii="標楷體" w:hAnsi="標楷體" w:cs="新細明體"/>
          <w:kern w:val="0"/>
          <w:sz w:val="26"/>
          <w:szCs w:val="26"/>
        </w:rPr>
      </w:pPr>
      <w:r w:rsidRPr="00073672">
        <w:rPr>
          <w:rFonts w:ascii="標楷體" w:hAnsi="標楷體" w:cs="新細明體" w:hint="eastAsia"/>
          <w:kern w:val="0"/>
          <w:sz w:val="26"/>
          <w:szCs w:val="26"/>
        </w:rPr>
        <w:t>方式合理利用；保存年限6年。</w:t>
      </w:r>
    </w:p>
    <w:p w14:paraId="31B30BCB" w14:textId="77777777" w:rsidR="006E6B05" w:rsidRPr="00073672" w:rsidRDefault="006E6B05" w:rsidP="006E6B05">
      <w:pPr>
        <w:pStyle w:val="a9"/>
        <w:widowControl/>
        <w:tabs>
          <w:tab w:val="left" w:pos="1276"/>
        </w:tabs>
        <w:spacing w:line="0" w:lineRule="atLeast"/>
        <w:ind w:leftChars="101" w:left="423" w:hangingChars="54" w:hanging="140"/>
        <w:jc w:val="both"/>
        <w:rPr>
          <w:rFonts w:ascii="標楷體" w:hAnsi="標楷體" w:cs="新細明體"/>
          <w:kern w:val="0"/>
          <w:sz w:val="26"/>
          <w:szCs w:val="26"/>
        </w:rPr>
      </w:pPr>
      <w:r w:rsidRPr="00073672">
        <w:rPr>
          <w:rFonts w:ascii="標楷體" w:hAnsi="標楷體" w:cs="新細明體" w:hint="eastAsia"/>
          <w:kern w:val="0"/>
          <w:sz w:val="26"/>
          <w:szCs w:val="26"/>
        </w:rPr>
        <w:t>(二) 地區：除蒐集之目的涉及國際業務或活動外，僅於中華民國領域內利用。</w:t>
      </w:r>
    </w:p>
    <w:p w14:paraId="3CD84855" w14:textId="04EE81AD" w:rsidR="006E6B05" w:rsidRPr="00A065A2" w:rsidRDefault="006E6B05" w:rsidP="006E6B05">
      <w:pPr>
        <w:pStyle w:val="a9"/>
        <w:widowControl/>
        <w:tabs>
          <w:tab w:val="left" w:pos="1276"/>
        </w:tabs>
        <w:spacing w:line="0" w:lineRule="atLeast"/>
        <w:ind w:left="284"/>
        <w:jc w:val="both"/>
        <w:rPr>
          <w:rFonts w:ascii="標楷體" w:hAnsi="標楷體" w:cs="新細明體"/>
          <w:kern w:val="0"/>
          <w:sz w:val="26"/>
          <w:szCs w:val="26"/>
        </w:rPr>
      </w:pPr>
      <w:r w:rsidRPr="00073672">
        <w:rPr>
          <w:rFonts w:ascii="標楷體" w:hAnsi="標楷體" w:cs="新細明體" w:hint="eastAsia"/>
          <w:kern w:val="0"/>
          <w:sz w:val="26"/>
          <w:szCs w:val="26"/>
        </w:rPr>
        <w:t>(三)</w:t>
      </w:r>
      <w:r w:rsidRPr="00A065A2">
        <w:rPr>
          <w:rFonts w:ascii="標楷體" w:hAnsi="標楷體" w:cs="新細明體" w:hint="eastAsia"/>
          <w:kern w:val="0"/>
          <w:sz w:val="26"/>
          <w:szCs w:val="26"/>
        </w:rPr>
        <w:t xml:space="preserve"> 適用對象：機場公司</w:t>
      </w:r>
      <w:r w:rsidRPr="00A065A2">
        <w:rPr>
          <w:rFonts w:ascii="標楷體" w:hAnsi="標楷體" w:cs="新細明體"/>
          <w:kern w:val="0"/>
          <w:sz w:val="26"/>
          <w:szCs w:val="26"/>
        </w:rPr>
        <w:t>(及委託機構)</w:t>
      </w:r>
      <w:r w:rsidRPr="00A065A2">
        <w:rPr>
          <w:rFonts w:ascii="標楷體" w:hAnsi="標楷體" w:cs="新細明體" w:hint="eastAsia"/>
          <w:kern w:val="0"/>
          <w:sz w:val="26"/>
          <w:szCs w:val="26"/>
        </w:rPr>
        <w:t>、航警局</w:t>
      </w:r>
      <w:r w:rsidRPr="00A065A2">
        <w:rPr>
          <w:rFonts w:ascii="標楷體" w:hAnsi="標楷體" w:cs="新細明體"/>
          <w:kern w:val="0"/>
          <w:sz w:val="26"/>
          <w:szCs w:val="26"/>
        </w:rPr>
        <w:t>(及委託機構)</w:t>
      </w:r>
      <w:r w:rsidRPr="00A065A2">
        <w:rPr>
          <w:rFonts w:ascii="標楷體" w:hAnsi="標楷體" w:cs="新細明體" w:hint="eastAsia"/>
          <w:kern w:val="0"/>
          <w:sz w:val="26"/>
          <w:szCs w:val="26"/>
        </w:rPr>
        <w:t>、司法機關、監察機關及其他</w:t>
      </w:r>
    </w:p>
    <w:p w14:paraId="505BC533" w14:textId="77777777" w:rsidR="006E6B05" w:rsidRPr="00A065A2" w:rsidRDefault="006E6B05" w:rsidP="006E6B05">
      <w:pPr>
        <w:pStyle w:val="a9"/>
        <w:widowControl/>
        <w:tabs>
          <w:tab w:val="left" w:pos="1276"/>
        </w:tabs>
        <w:spacing w:line="0" w:lineRule="atLeast"/>
        <w:ind w:left="964"/>
        <w:jc w:val="both"/>
        <w:rPr>
          <w:rFonts w:ascii="標楷體" w:hAnsi="標楷體" w:cs="新細明體"/>
          <w:kern w:val="0"/>
          <w:sz w:val="26"/>
          <w:szCs w:val="26"/>
        </w:rPr>
      </w:pPr>
      <w:r w:rsidRPr="00A065A2">
        <w:rPr>
          <w:rFonts w:ascii="標楷體" w:hAnsi="標楷體" w:cs="新細明體" w:hint="eastAsia"/>
          <w:kern w:val="0"/>
          <w:sz w:val="26"/>
          <w:szCs w:val="26"/>
        </w:rPr>
        <w:t>公務機關。</w:t>
      </w:r>
    </w:p>
    <w:p w14:paraId="6BA90F4A" w14:textId="77777777" w:rsidR="006E6B05" w:rsidRPr="00A065A2" w:rsidRDefault="006E6B05" w:rsidP="006E6B05">
      <w:pPr>
        <w:widowControl/>
        <w:numPr>
          <w:ilvl w:val="0"/>
          <w:numId w:val="1"/>
        </w:numPr>
        <w:tabs>
          <w:tab w:val="left" w:pos="567"/>
        </w:tabs>
        <w:spacing w:beforeLines="30" w:before="108" w:line="0" w:lineRule="atLeast"/>
        <w:ind w:left="567" w:hanging="567"/>
        <w:jc w:val="both"/>
        <w:rPr>
          <w:rFonts w:ascii="標楷體" w:hAnsi="標楷體" w:cs="新細明體"/>
          <w:kern w:val="0"/>
          <w:sz w:val="26"/>
          <w:szCs w:val="26"/>
        </w:rPr>
      </w:pPr>
      <w:r w:rsidRPr="00A065A2">
        <w:rPr>
          <w:rFonts w:ascii="標楷體" w:hAnsi="標楷體" w:cs="新細明體" w:hint="eastAsia"/>
          <w:kern w:val="0"/>
          <w:sz w:val="26"/>
          <w:szCs w:val="26"/>
        </w:rPr>
        <w:t>當事人權利：</w:t>
      </w:r>
    </w:p>
    <w:p w14:paraId="4FBC7AF3" w14:textId="77777777" w:rsidR="006E6B05" w:rsidRPr="00A065A2" w:rsidRDefault="006E6B05" w:rsidP="006E6B05">
      <w:pPr>
        <w:pStyle w:val="a9"/>
        <w:widowControl/>
        <w:numPr>
          <w:ilvl w:val="0"/>
          <w:numId w:val="4"/>
        </w:numPr>
        <w:tabs>
          <w:tab w:val="left" w:pos="709"/>
          <w:tab w:val="left" w:pos="1418"/>
        </w:tabs>
        <w:spacing w:line="0" w:lineRule="atLeast"/>
        <w:ind w:leftChars="102" w:left="853" w:hanging="567"/>
        <w:contextualSpacing w:val="0"/>
        <w:jc w:val="both"/>
        <w:rPr>
          <w:rFonts w:ascii="標楷體" w:hAnsi="標楷體" w:cs="新細明體"/>
          <w:kern w:val="0"/>
          <w:sz w:val="26"/>
          <w:szCs w:val="26"/>
        </w:rPr>
      </w:pPr>
      <w:r w:rsidRPr="00A065A2">
        <w:rPr>
          <w:rFonts w:ascii="標楷體" w:hAnsi="標楷體" w:cs="新細明體" w:hint="eastAsia"/>
          <w:kern w:val="0"/>
          <w:sz w:val="26"/>
          <w:szCs w:val="26"/>
        </w:rPr>
        <w:t>您可依個人資料保護法第3條之規定行使查詢、閱覽、製給複制本、請求補充或更正、請求停止蒐集、處理或利用及請求刪除之權利。</w:t>
      </w:r>
    </w:p>
    <w:p w14:paraId="0CC599DE" w14:textId="13DA2BEB" w:rsidR="006E6B05" w:rsidRPr="00A065A2" w:rsidRDefault="006E6B05" w:rsidP="006E6B05">
      <w:pPr>
        <w:pStyle w:val="a9"/>
        <w:widowControl/>
        <w:numPr>
          <w:ilvl w:val="0"/>
          <w:numId w:val="4"/>
        </w:numPr>
        <w:tabs>
          <w:tab w:val="left" w:pos="709"/>
          <w:tab w:val="left" w:pos="1418"/>
        </w:tabs>
        <w:spacing w:line="0" w:lineRule="atLeast"/>
        <w:ind w:leftChars="102" w:left="853" w:hanging="567"/>
        <w:contextualSpacing w:val="0"/>
        <w:rPr>
          <w:rFonts w:ascii="標楷體" w:hAnsi="標楷體" w:cs="新細明體"/>
          <w:kern w:val="0"/>
          <w:sz w:val="26"/>
          <w:szCs w:val="26"/>
        </w:rPr>
      </w:pPr>
      <w:r w:rsidRPr="00A065A2">
        <w:rPr>
          <w:rFonts w:ascii="標楷體" w:hAnsi="標楷體" w:cs="新細明體" w:hint="eastAsia"/>
          <w:kern w:val="0"/>
          <w:sz w:val="26"/>
          <w:szCs w:val="26"/>
        </w:rPr>
        <w:t>若您有其他個資權利之行使方式及細節之疑問，請以電話(</w:t>
      </w:r>
      <w:r w:rsidRPr="00A065A2">
        <w:rPr>
          <w:rFonts w:ascii="標楷體" w:hAnsi="標楷體" w:hint="eastAsia"/>
          <w:sz w:val="26"/>
          <w:szCs w:val="26"/>
        </w:rPr>
        <w:t>03-3062014</w:t>
      </w:r>
      <w:r w:rsidRPr="00A065A2">
        <w:rPr>
          <w:rFonts w:ascii="標楷體" w:hAnsi="標楷體" w:cs="新細明體" w:hint="eastAsia"/>
          <w:kern w:val="0"/>
          <w:sz w:val="26"/>
          <w:szCs w:val="26"/>
        </w:rPr>
        <w:t>)或電子郵件</w:t>
      </w:r>
      <w:r w:rsidRPr="003201EA">
        <w:rPr>
          <w:rFonts w:ascii="標楷體" w:hAnsi="標楷體" w:cs="新細明體" w:hint="eastAsia"/>
          <w:b/>
          <w:kern w:val="0"/>
          <w:sz w:val="26"/>
          <w:szCs w:val="26"/>
        </w:rPr>
        <w:t>(</w:t>
      </w:r>
      <w:hyperlink r:id="rId8" w:history="1">
        <w:r w:rsidRPr="003201EA">
          <w:rPr>
            <w:rStyle w:val="ae"/>
            <w:rFonts w:ascii="標楷體" w:hAnsi="標楷體" w:cs="新細明體"/>
            <w:b/>
            <w:color w:val="auto"/>
            <w:kern w:val="0"/>
            <w:sz w:val="26"/>
            <w:szCs w:val="26"/>
            <w:u w:val="none"/>
          </w:rPr>
          <w:t>permit.service@taoyuan-airport.com</w:t>
        </w:r>
      </w:hyperlink>
      <w:r w:rsidRPr="003201EA">
        <w:rPr>
          <w:rFonts w:ascii="標楷體" w:hAnsi="標楷體" w:cs="新細明體" w:hint="eastAsia"/>
          <w:b/>
          <w:kern w:val="0"/>
          <w:sz w:val="26"/>
          <w:szCs w:val="26"/>
        </w:rPr>
        <w:t>)</w:t>
      </w:r>
      <w:r w:rsidRPr="003201EA">
        <w:rPr>
          <w:rFonts w:ascii="標楷體" w:hAnsi="標楷體" w:cs="新細明體" w:hint="eastAsia"/>
          <w:kern w:val="0"/>
          <w:sz w:val="26"/>
          <w:szCs w:val="26"/>
        </w:rPr>
        <w:t>聯</w:t>
      </w:r>
      <w:r w:rsidRPr="00A065A2">
        <w:rPr>
          <w:rFonts w:ascii="標楷體" w:hAnsi="標楷體" w:cs="新細明體" w:hint="eastAsia"/>
          <w:kern w:val="0"/>
          <w:sz w:val="26"/>
          <w:szCs w:val="26"/>
        </w:rPr>
        <w:t>繫機場公司</w:t>
      </w:r>
      <w:r w:rsidRPr="00A065A2">
        <w:rPr>
          <w:rFonts w:ascii="標楷體" w:hAnsi="標楷體" w:cs="新細明體" w:hint="eastAsia"/>
          <w:spacing w:val="-20"/>
          <w:kern w:val="0"/>
          <w:sz w:val="26"/>
          <w:szCs w:val="26"/>
        </w:rPr>
        <w:t>營運安</w:t>
      </w:r>
      <w:r w:rsidRPr="00A065A2">
        <w:rPr>
          <w:rFonts w:ascii="標楷體" w:hAnsi="標楷體" w:hint="eastAsia"/>
          <w:spacing w:val="-20"/>
          <w:sz w:val="26"/>
          <w:szCs w:val="26"/>
        </w:rPr>
        <w:t>全處或</w:t>
      </w:r>
      <w:r w:rsidRPr="00A065A2">
        <w:rPr>
          <w:rFonts w:ascii="標楷體" w:hAnsi="標楷體" w:hint="eastAsia"/>
          <w:sz w:val="26"/>
          <w:szCs w:val="26"/>
        </w:rPr>
        <w:t>航警局勤指中心</w:t>
      </w:r>
      <w:r w:rsidR="00D624FD" w:rsidRPr="00A065A2">
        <w:rPr>
          <w:rFonts w:ascii="標楷體" w:hAnsi="標楷體" w:hint="eastAsia"/>
          <w:sz w:val="26"/>
          <w:szCs w:val="26"/>
        </w:rPr>
        <w:t xml:space="preserve"> </w:t>
      </w:r>
      <w:r w:rsidRPr="00A065A2">
        <w:rPr>
          <w:rFonts w:ascii="標楷體" w:hAnsi="標楷體" w:cs="新細明體" w:hint="eastAsia"/>
          <w:kern w:val="0"/>
          <w:sz w:val="26"/>
          <w:szCs w:val="26"/>
        </w:rPr>
        <w:t>(</w:t>
      </w:r>
      <w:r w:rsidRPr="00A065A2">
        <w:rPr>
          <w:rFonts w:ascii="標楷體" w:hAnsi="標楷體" w:hint="eastAsia"/>
          <w:sz w:val="26"/>
          <w:szCs w:val="26"/>
        </w:rPr>
        <w:t>03-3982177)。</w:t>
      </w:r>
    </w:p>
    <w:p w14:paraId="13AC881B" w14:textId="77777777" w:rsidR="006E6B05" w:rsidRPr="00A065A2" w:rsidRDefault="006E6B05" w:rsidP="006E6B05">
      <w:pPr>
        <w:numPr>
          <w:ilvl w:val="0"/>
          <w:numId w:val="1"/>
        </w:numPr>
        <w:tabs>
          <w:tab w:val="left" w:pos="567"/>
        </w:tabs>
        <w:spacing w:line="0" w:lineRule="atLeast"/>
        <w:ind w:left="567" w:hanging="567"/>
        <w:jc w:val="both"/>
        <w:rPr>
          <w:rFonts w:ascii="標楷體" w:hAnsi="標楷體" w:cs="新細明體"/>
          <w:kern w:val="0"/>
          <w:sz w:val="26"/>
          <w:szCs w:val="26"/>
        </w:rPr>
      </w:pPr>
      <w:r w:rsidRPr="00A065A2">
        <w:rPr>
          <w:rFonts w:ascii="標楷體" w:hAnsi="標楷體" w:cs="新細明體"/>
          <w:kern w:val="0"/>
          <w:sz w:val="26"/>
          <w:szCs w:val="26"/>
        </w:rPr>
        <w:t>若您</w:t>
      </w:r>
      <w:r w:rsidRPr="00A065A2">
        <w:rPr>
          <w:rFonts w:ascii="標楷體" w:hAnsi="標楷體" w:cs="新細明體" w:hint="eastAsia"/>
          <w:kern w:val="0"/>
          <w:sz w:val="26"/>
          <w:szCs w:val="26"/>
        </w:rPr>
        <w:t>拒絕或提供不正確</w:t>
      </w:r>
      <w:r w:rsidRPr="00A065A2">
        <w:rPr>
          <w:rFonts w:ascii="標楷體" w:hAnsi="標楷體" w:cs="新細明體"/>
          <w:kern w:val="0"/>
          <w:sz w:val="26"/>
          <w:szCs w:val="26"/>
        </w:rPr>
        <w:t>之個人資料，</w:t>
      </w:r>
      <w:r w:rsidRPr="00A065A2">
        <w:rPr>
          <w:rFonts w:ascii="標楷體" w:hAnsi="標楷體" w:cs="新細明體" w:hint="eastAsia"/>
          <w:kern w:val="0"/>
          <w:sz w:val="26"/>
          <w:szCs w:val="26"/>
        </w:rPr>
        <w:t>機場公司及航警局</w:t>
      </w:r>
      <w:r w:rsidRPr="00A065A2">
        <w:rPr>
          <w:rFonts w:ascii="標楷體" w:hAnsi="標楷體" w:cs="新細明體"/>
          <w:kern w:val="0"/>
          <w:sz w:val="26"/>
          <w:szCs w:val="26"/>
        </w:rPr>
        <w:t>將無法為您提供特定目的之相關業務</w:t>
      </w:r>
      <w:r w:rsidRPr="00A065A2">
        <w:rPr>
          <w:rFonts w:ascii="標楷體" w:hAnsi="標楷體" w:cs="新細明體" w:hint="eastAsia"/>
          <w:kern w:val="0"/>
          <w:sz w:val="26"/>
          <w:szCs w:val="26"/>
        </w:rPr>
        <w:t>。</w:t>
      </w:r>
    </w:p>
    <w:p w14:paraId="4935E3BC" w14:textId="77777777" w:rsidR="00032B40" w:rsidRPr="00032B40" w:rsidRDefault="006E6B05" w:rsidP="00032B40">
      <w:pPr>
        <w:numPr>
          <w:ilvl w:val="0"/>
          <w:numId w:val="1"/>
        </w:numPr>
        <w:tabs>
          <w:tab w:val="left" w:pos="567"/>
        </w:tabs>
        <w:spacing w:afterLines="30" w:after="108" w:line="0" w:lineRule="atLeast"/>
        <w:ind w:left="567" w:hanging="567"/>
        <w:jc w:val="both"/>
        <w:rPr>
          <w:rFonts w:ascii="標楷體" w:hAnsi="標楷體" w:cs="新細明體"/>
          <w:kern w:val="0"/>
          <w:sz w:val="26"/>
          <w:szCs w:val="26"/>
        </w:rPr>
      </w:pPr>
      <w:r w:rsidRPr="00A065A2">
        <w:rPr>
          <w:sz w:val="26"/>
          <w:szCs w:val="26"/>
        </w:rPr>
        <w:t>本人已充分知悉上述告知事項</w:t>
      </w:r>
      <w:r w:rsidRPr="00A065A2">
        <w:rPr>
          <w:rFonts w:hint="eastAsia"/>
          <w:sz w:val="26"/>
          <w:szCs w:val="26"/>
        </w:rPr>
        <w:t>，並</w:t>
      </w:r>
      <w:r w:rsidRPr="00A065A2">
        <w:rPr>
          <w:sz w:val="26"/>
          <w:szCs w:val="26"/>
        </w:rPr>
        <w:t>同意</w:t>
      </w:r>
      <w:r w:rsidRPr="00A065A2">
        <w:rPr>
          <w:rFonts w:hint="eastAsia"/>
          <w:sz w:val="26"/>
          <w:szCs w:val="26"/>
        </w:rPr>
        <w:t>機場公司及航警局得依告知事項</w:t>
      </w:r>
      <w:r w:rsidRPr="00A065A2">
        <w:rPr>
          <w:sz w:val="26"/>
          <w:szCs w:val="26"/>
        </w:rPr>
        <w:t>蒐集、處理、利用本人之個人資料。</w:t>
      </w:r>
      <w:r w:rsidRPr="00A065A2">
        <w:rPr>
          <w:rFonts w:ascii="標楷體" w:hAnsi="標楷體" w:cs="新細明體" w:hint="eastAsia"/>
          <w:kern w:val="0"/>
          <w:sz w:val="26"/>
          <w:szCs w:val="26"/>
        </w:rPr>
        <w:t>本同意書如有修訂，將透過您提供之聯絡方式通知您。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1418"/>
        <w:gridCol w:w="1418"/>
        <w:gridCol w:w="1522"/>
        <w:gridCol w:w="1418"/>
        <w:gridCol w:w="1701"/>
        <w:gridCol w:w="1096"/>
        <w:gridCol w:w="1096"/>
      </w:tblGrid>
      <w:tr w:rsidR="00032B40" w:rsidRPr="00FE565E" w14:paraId="04EA1F83" w14:textId="77777777" w:rsidTr="007D501D">
        <w:trPr>
          <w:trHeight w:val="301"/>
        </w:trPr>
        <w:tc>
          <w:tcPr>
            <w:tcW w:w="829" w:type="dxa"/>
            <w:vMerge w:val="restart"/>
            <w:tcBorders>
              <w:top w:val="single" w:sz="12" w:space="0" w:color="auto"/>
              <w:left w:val="single" w:sz="12" w:space="0" w:color="auto"/>
              <w:bottom w:val="single" w:sz="4" w:space="0" w:color="auto"/>
              <w:right w:val="single" w:sz="4" w:space="0" w:color="auto"/>
            </w:tcBorders>
            <w:vAlign w:val="center"/>
            <w:hideMark/>
          </w:tcPr>
          <w:p w14:paraId="336E81C8" w14:textId="77777777" w:rsidR="00032B40" w:rsidRPr="00FE565E" w:rsidRDefault="00032B40" w:rsidP="009913E6">
            <w:pPr>
              <w:adjustRightInd w:val="0"/>
              <w:snapToGrid w:val="0"/>
              <w:jc w:val="center"/>
              <w:rPr>
                <w:rFonts w:ascii="標楷體" w:hAnsi="標楷體"/>
                <w:szCs w:val="28"/>
              </w:rPr>
            </w:pPr>
            <w:r w:rsidRPr="00FE565E">
              <w:rPr>
                <w:rFonts w:ascii="標楷體" w:hAnsi="標楷體" w:hint="eastAsia"/>
                <w:szCs w:val="28"/>
              </w:rPr>
              <w:t>編號</w:t>
            </w:r>
          </w:p>
        </w:tc>
        <w:tc>
          <w:tcPr>
            <w:tcW w:w="1418" w:type="dxa"/>
            <w:vMerge w:val="restart"/>
            <w:tcBorders>
              <w:top w:val="single" w:sz="12" w:space="0" w:color="auto"/>
              <w:left w:val="single" w:sz="4" w:space="0" w:color="auto"/>
              <w:bottom w:val="single" w:sz="4" w:space="0" w:color="auto"/>
              <w:right w:val="single" w:sz="4" w:space="0" w:color="auto"/>
            </w:tcBorders>
            <w:vAlign w:val="center"/>
            <w:hideMark/>
          </w:tcPr>
          <w:p w14:paraId="3175B15F" w14:textId="77777777" w:rsidR="00032B40" w:rsidRPr="00FE565E" w:rsidRDefault="00032B40" w:rsidP="009913E6">
            <w:pPr>
              <w:adjustRightInd w:val="0"/>
              <w:snapToGrid w:val="0"/>
              <w:jc w:val="center"/>
              <w:rPr>
                <w:rFonts w:ascii="標楷體" w:hAnsi="標楷體"/>
                <w:szCs w:val="28"/>
              </w:rPr>
            </w:pPr>
            <w:r w:rsidRPr="00FE565E">
              <w:rPr>
                <w:rFonts w:ascii="標楷體" w:hAnsi="標楷體" w:hint="eastAsia"/>
                <w:szCs w:val="28"/>
              </w:rPr>
              <w:t>單  位</w:t>
            </w:r>
          </w:p>
        </w:tc>
        <w:tc>
          <w:tcPr>
            <w:tcW w:w="1418" w:type="dxa"/>
            <w:vMerge w:val="restart"/>
            <w:tcBorders>
              <w:top w:val="single" w:sz="12" w:space="0" w:color="auto"/>
              <w:left w:val="single" w:sz="4" w:space="0" w:color="auto"/>
              <w:bottom w:val="single" w:sz="4" w:space="0" w:color="auto"/>
              <w:right w:val="single" w:sz="4" w:space="0" w:color="auto"/>
            </w:tcBorders>
            <w:vAlign w:val="center"/>
            <w:hideMark/>
          </w:tcPr>
          <w:p w14:paraId="0B224994" w14:textId="77777777" w:rsidR="00032B40" w:rsidRPr="00FE565E" w:rsidRDefault="00032B40" w:rsidP="009913E6">
            <w:pPr>
              <w:adjustRightInd w:val="0"/>
              <w:snapToGrid w:val="0"/>
              <w:jc w:val="center"/>
              <w:rPr>
                <w:rFonts w:ascii="標楷體" w:hAnsi="標楷體"/>
                <w:szCs w:val="28"/>
              </w:rPr>
            </w:pPr>
            <w:r w:rsidRPr="00FE565E">
              <w:rPr>
                <w:rFonts w:ascii="標楷體" w:hAnsi="標楷體" w:hint="eastAsia"/>
                <w:szCs w:val="28"/>
              </w:rPr>
              <w:t>職  稱</w:t>
            </w:r>
          </w:p>
        </w:tc>
        <w:tc>
          <w:tcPr>
            <w:tcW w:w="1522" w:type="dxa"/>
            <w:vMerge w:val="restart"/>
            <w:tcBorders>
              <w:top w:val="single" w:sz="12" w:space="0" w:color="auto"/>
              <w:left w:val="single" w:sz="4" w:space="0" w:color="auto"/>
              <w:bottom w:val="single" w:sz="4" w:space="0" w:color="auto"/>
              <w:right w:val="single" w:sz="4" w:space="0" w:color="auto"/>
            </w:tcBorders>
            <w:vAlign w:val="center"/>
            <w:hideMark/>
          </w:tcPr>
          <w:p w14:paraId="3D6D71DB" w14:textId="77777777" w:rsidR="00032B40" w:rsidRPr="00FE565E" w:rsidRDefault="00032B40" w:rsidP="009913E6">
            <w:pPr>
              <w:adjustRightInd w:val="0"/>
              <w:snapToGrid w:val="0"/>
              <w:jc w:val="center"/>
              <w:rPr>
                <w:rFonts w:ascii="標楷體" w:hAnsi="標楷體"/>
                <w:szCs w:val="28"/>
              </w:rPr>
            </w:pPr>
            <w:r w:rsidRPr="00FE565E">
              <w:rPr>
                <w:rFonts w:ascii="標楷體" w:hAnsi="標楷體" w:hint="eastAsia"/>
                <w:szCs w:val="28"/>
              </w:rPr>
              <w:t>姓 名</w:t>
            </w:r>
          </w:p>
        </w:tc>
        <w:tc>
          <w:tcPr>
            <w:tcW w:w="1418" w:type="dxa"/>
            <w:vMerge w:val="restart"/>
            <w:tcBorders>
              <w:top w:val="single" w:sz="12" w:space="0" w:color="auto"/>
              <w:left w:val="single" w:sz="4" w:space="0" w:color="auto"/>
              <w:bottom w:val="single" w:sz="4" w:space="0" w:color="auto"/>
              <w:right w:val="single" w:sz="4" w:space="0" w:color="auto"/>
            </w:tcBorders>
            <w:vAlign w:val="center"/>
            <w:hideMark/>
          </w:tcPr>
          <w:p w14:paraId="2AB5B627" w14:textId="77777777" w:rsidR="00032B40" w:rsidRPr="00FE565E" w:rsidRDefault="00032B40" w:rsidP="009913E6">
            <w:pPr>
              <w:adjustRightInd w:val="0"/>
              <w:snapToGrid w:val="0"/>
              <w:jc w:val="center"/>
              <w:rPr>
                <w:rFonts w:ascii="標楷體" w:hAnsi="標楷體"/>
                <w:szCs w:val="28"/>
              </w:rPr>
            </w:pPr>
            <w:r w:rsidRPr="00FE565E">
              <w:rPr>
                <w:rFonts w:ascii="標楷體" w:hAnsi="標楷體" w:hint="eastAsia"/>
                <w:szCs w:val="28"/>
              </w:rPr>
              <w:t>訓練日期</w:t>
            </w:r>
          </w:p>
        </w:tc>
        <w:tc>
          <w:tcPr>
            <w:tcW w:w="1701" w:type="dxa"/>
            <w:vMerge w:val="restart"/>
            <w:tcBorders>
              <w:top w:val="single" w:sz="12" w:space="0" w:color="auto"/>
              <w:left w:val="single" w:sz="4" w:space="0" w:color="auto"/>
              <w:bottom w:val="single" w:sz="4" w:space="0" w:color="auto"/>
              <w:right w:val="single" w:sz="4" w:space="0" w:color="auto"/>
            </w:tcBorders>
            <w:vAlign w:val="center"/>
            <w:hideMark/>
          </w:tcPr>
          <w:p w14:paraId="1819B69C" w14:textId="77777777" w:rsidR="00032B40" w:rsidRPr="00FE565E" w:rsidRDefault="00032B40" w:rsidP="009913E6">
            <w:pPr>
              <w:adjustRightInd w:val="0"/>
              <w:snapToGrid w:val="0"/>
              <w:jc w:val="center"/>
              <w:rPr>
                <w:rFonts w:ascii="標楷體" w:hAnsi="標楷體"/>
                <w:szCs w:val="28"/>
              </w:rPr>
            </w:pPr>
            <w:r w:rsidRPr="00FE565E">
              <w:rPr>
                <w:rFonts w:ascii="標楷體" w:hAnsi="標楷體" w:hint="eastAsia"/>
                <w:szCs w:val="28"/>
              </w:rPr>
              <w:t>簽</w:t>
            </w:r>
            <w:r w:rsidRPr="00FE565E">
              <w:rPr>
                <w:rFonts w:ascii="標楷體" w:hAnsi="標楷體" w:hint="eastAsia"/>
                <w:b/>
                <w:szCs w:val="28"/>
              </w:rPr>
              <w:t xml:space="preserve">  </w:t>
            </w:r>
            <w:r w:rsidRPr="00FE565E">
              <w:rPr>
                <w:rFonts w:ascii="標楷體" w:hAnsi="標楷體" w:hint="eastAsia"/>
                <w:szCs w:val="28"/>
              </w:rPr>
              <w:t>名</w:t>
            </w:r>
          </w:p>
        </w:tc>
        <w:tc>
          <w:tcPr>
            <w:tcW w:w="2192" w:type="dxa"/>
            <w:gridSpan w:val="2"/>
            <w:tcBorders>
              <w:top w:val="single" w:sz="12" w:space="0" w:color="auto"/>
              <w:left w:val="single" w:sz="4" w:space="0" w:color="auto"/>
              <w:bottom w:val="single" w:sz="4" w:space="0" w:color="auto"/>
              <w:right w:val="single" w:sz="12" w:space="0" w:color="auto"/>
            </w:tcBorders>
            <w:vAlign w:val="center"/>
            <w:hideMark/>
          </w:tcPr>
          <w:p w14:paraId="2D7F3A3E" w14:textId="77777777" w:rsidR="00032B40" w:rsidRPr="00FE565E" w:rsidRDefault="00032B40" w:rsidP="009913E6">
            <w:pPr>
              <w:adjustRightInd w:val="0"/>
              <w:snapToGrid w:val="0"/>
              <w:jc w:val="center"/>
              <w:rPr>
                <w:rFonts w:ascii="標楷體" w:hAnsi="標楷體"/>
                <w:szCs w:val="28"/>
              </w:rPr>
            </w:pPr>
            <w:r w:rsidRPr="00FE565E">
              <w:rPr>
                <w:rFonts w:ascii="標楷體" w:hAnsi="標楷體" w:hint="eastAsia"/>
                <w:szCs w:val="28"/>
              </w:rPr>
              <w:t>已詳閱同意書並同意提供個資</w:t>
            </w:r>
          </w:p>
        </w:tc>
      </w:tr>
      <w:tr w:rsidR="00032B40" w:rsidRPr="00FE565E" w14:paraId="3CA27B16" w14:textId="77777777" w:rsidTr="007D501D">
        <w:trPr>
          <w:trHeight w:val="30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4C7A6E7" w14:textId="77777777" w:rsidR="00032B40" w:rsidRPr="00FE565E" w:rsidRDefault="00032B40" w:rsidP="009913E6">
            <w:pPr>
              <w:widowControl/>
              <w:rPr>
                <w:rFonts w:ascii="標楷體" w:hAnsi="標楷體"/>
                <w:szCs w:val="28"/>
              </w:rPr>
            </w:pPr>
          </w:p>
        </w:tc>
        <w:tc>
          <w:tcPr>
            <w:tcW w:w="1418" w:type="dxa"/>
            <w:vMerge/>
            <w:tcBorders>
              <w:top w:val="single" w:sz="12" w:space="0" w:color="auto"/>
              <w:left w:val="single" w:sz="4" w:space="0" w:color="auto"/>
              <w:bottom w:val="single" w:sz="4" w:space="0" w:color="auto"/>
              <w:right w:val="single" w:sz="4" w:space="0" w:color="auto"/>
            </w:tcBorders>
            <w:vAlign w:val="center"/>
            <w:hideMark/>
          </w:tcPr>
          <w:p w14:paraId="1A5ABC3E" w14:textId="77777777" w:rsidR="00032B40" w:rsidRPr="00FE565E" w:rsidRDefault="00032B40" w:rsidP="009913E6">
            <w:pPr>
              <w:widowControl/>
              <w:rPr>
                <w:rFonts w:ascii="標楷體" w:hAnsi="標楷體"/>
                <w:szCs w:val="28"/>
              </w:rPr>
            </w:pPr>
          </w:p>
        </w:tc>
        <w:tc>
          <w:tcPr>
            <w:tcW w:w="1418" w:type="dxa"/>
            <w:vMerge/>
            <w:tcBorders>
              <w:top w:val="single" w:sz="12" w:space="0" w:color="auto"/>
              <w:left w:val="single" w:sz="4" w:space="0" w:color="auto"/>
              <w:bottom w:val="single" w:sz="4" w:space="0" w:color="auto"/>
              <w:right w:val="single" w:sz="4" w:space="0" w:color="auto"/>
            </w:tcBorders>
            <w:vAlign w:val="center"/>
            <w:hideMark/>
          </w:tcPr>
          <w:p w14:paraId="25F46593" w14:textId="77777777" w:rsidR="00032B40" w:rsidRPr="00FE565E" w:rsidRDefault="00032B40" w:rsidP="009913E6">
            <w:pPr>
              <w:widowControl/>
              <w:rPr>
                <w:rFonts w:ascii="標楷體" w:hAnsi="標楷體"/>
                <w:szCs w:val="28"/>
              </w:rPr>
            </w:pPr>
          </w:p>
        </w:tc>
        <w:tc>
          <w:tcPr>
            <w:tcW w:w="1522" w:type="dxa"/>
            <w:vMerge/>
            <w:tcBorders>
              <w:top w:val="single" w:sz="12" w:space="0" w:color="auto"/>
              <w:left w:val="single" w:sz="4" w:space="0" w:color="auto"/>
              <w:bottom w:val="single" w:sz="4" w:space="0" w:color="auto"/>
              <w:right w:val="single" w:sz="4" w:space="0" w:color="auto"/>
            </w:tcBorders>
            <w:vAlign w:val="center"/>
            <w:hideMark/>
          </w:tcPr>
          <w:p w14:paraId="2BE98415" w14:textId="77777777" w:rsidR="00032B40" w:rsidRPr="00FE565E" w:rsidRDefault="00032B40" w:rsidP="009913E6">
            <w:pPr>
              <w:widowControl/>
              <w:rPr>
                <w:rFonts w:ascii="標楷體" w:hAnsi="標楷體"/>
                <w:szCs w:val="28"/>
              </w:rPr>
            </w:pPr>
          </w:p>
        </w:tc>
        <w:tc>
          <w:tcPr>
            <w:tcW w:w="1418" w:type="dxa"/>
            <w:vMerge/>
            <w:tcBorders>
              <w:top w:val="single" w:sz="12" w:space="0" w:color="auto"/>
              <w:left w:val="single" w:sz="4" w:space="0" w:color="auto"/>
              <w:bottom w:val="single" w:sz="4" w:space="0" w:color="auto"/>
              <w:right w:val="single" w:sz="4" w:space="0" w:color="auto"/>
            </w:tcBorders>
            <w:vAlign w:val="center"/>
            <w:hideMark/>
          </w:tcPr>
          <w:p w14:paraId="387CDEA3" w14:textId="77777777" w:rsidR="00032B40" w:rsidRPr="00FE565E" w:rsidRDefault="00032B40" w:rsidP="009913E6">
            <w:pPr>
              <w:widowControl/>
              <w:rPr>
                <w:rFonts w:ascii="標楷體" w:hAnsi="標楷體"/>
                <w:szCs w:val="28"/>
              </w:rPr>
            </w:pPr>
          </w:p>
        </w:tc>
        <w:tc>
          <w:tcPr>
            <w:tcW w:w="1701" w:type="dxa"/>
            <w:vMerge/>
            <w:tcBorders>
              <w:top w:val="single" w:sz="12" w:space="0" w:color="auto"/>
              <w:left w:val="single" w:sz="4" w:space="0" w:color="auto"/>
              <w:bottom w:val="single" w:sz="4" w:space="0" w:color="auto"/>
              <w:right w:val="single" w:sz="4" w:space="0" w:color="auto"/>
            </w:tcBorders>
            <w:vAlign w:val="center"/>
            <w:hideMark/>
          </w:tcPr>
          <w:p w14:paraId="2975F838" w14:textId="77777777" w:rsidR="00032B40" w:rsidRPr="00FE565E" w:rsidRDefault="00032B40" w:rsidP="009913E6">
            <w:pPr>
              <w:widowControl/>
              <w:rPr>
                <w:rFonts w:ascii="標楷體" w:hAnsi="標楷體"/>
                <w:szCs w:val="28"/>
              </w:rPr>
            </w:pPr>
          </w:p>
        </w:tc>
        <w:tc>
          <w:tcPr>
            <w:tcW w:w="1096" w:type="dxa"/>
            <w:tcBorders>
              <w:top w:val="single" w:sz="4" w:space="0" w:color="auto"/>
              <w:left w:val="single" w:sz="4" w:space="0" w:color="auto"/>
              <w:bottom w:val="single" w:sz="4" w:space="0" w:color="auto"/>
              <w:right w:val="single" w:sz="4" w:space="0" w:color="auto"/>
            </w:tcBorders>
            <w:vAlign w:val="center"/>
            <w:hideMark/>
          </w:tcPr>
          <w:p w14:paraId="2DC0507D" w14:textId="77777777" w:rsidR="00032B40" w:rsidRPr="00FE565E" w:rsidRDefault="00032B40" w:rsidP="009913E6">
            <w:pPr>
              <w:adjustRightInd w:val="0"/>
              <w:snapToGrid w:val="0"/>
              <w:jc w:val="center"/>
              <w:rPr>
                <w:rFonts w:ascii="標楷體" w:hAnsi="標楷體"/>
                <w:szCs w:val="28"/>
              </w:rPr>
            </w:pPr>
            <w:r w:rsidRPr="00FE565E">
              <w:rPr>
                <w:rFonts w:ascii="標楷體" w:hAnsi="標楷體" w:hint="eastAsia"/>
                <w:szCs w:val="28"/>
              </w:rPr>
              <w:t>是</w:t>
            </w:r>
          </w:p>
        </w:tc>
        <w:tc>
          <w:tcPr>
            <w:tcW w:w="1096" w:type="dxa"/>
            <w:tcBorders>
              <w:top w:val="single" w:sz="4" w:space="0" w:color="auto"/>
              <w:left w:val="single" w:sz="4" w:space="0" w:color="auto"/>
              <w:bottom w:val="single" w:sz="4" w:space="0" w:color="auto"/>
              <w:right w:val="single" w:sz="12" w:space="0" w:color="auto"/>
            </w:tcBorders>
            <w:vAlign w:val="center"/>
            <w:hideMark/>
          </w:tcPr>
          <w:p w14:paraId="45DCA493" w14:textId="77777777" w:rsidR="00032B40" w:rsidRPr="00FE565E" w:rsidRDefault="00032B40" w:rsidP="009913E6">
            <w:pPr>
              <w:adjustRightInd w:val="0"/>
              <w:snapToGrid w:val="0"/>
              <w:jc w:val="center"/>
              <w:rPr>
                <w:rFonts w:ascii="標楷體" w:hAnsi="標楷體"/>
                <w:szCs w:val="28"/>
              </w:rPr>
            </w:pPr>
            <w:r w:rsidRPr="00FE565E">
              <w:rPr>
                <w:rFonts w:ascii="標楷體" w:hAnsi="標楷體" w:hint="eastAsia"/>
                <w:szCs w:val="28"/>
              </w:rPr>
              <w:t>否</w:t>
            </w:r>
          </w:p>
        </w:tc>
      </w:tr>
      <w:tr w:rsidR="00032B40" w:rsidRPr="00FE565E" w14:paraId="78D18866" w14:textId="77777777" w:rsidTr="007D501D">
        <w:trPr>
          <w:trHeight w:val="510"/>
        </w:trPr>
        <w:tc>
          <w:tcPr>
            <w:tcW w:w="829" w:type="dxa"/>
            <w:tcBorders>
              <w:top w:val="single" w:sz="4" w:space="0" w:color="auto"/>
              <w:left w:val="single" w:sz="12" w:space="0" w:color="auto"/>
              <w:bottom w:val="single" w:sz="4" w:space="0" w:color="auto"/>
              <w:right w:val="single" w:sz="4" w:space="0" w:color="auto"/>
            </w:tcBorders>
            <w:vAlign w:val="center"/>
            <w:hideMark/>
          </w:tcPr>
          <w:p w14:paraId="4058D31C" w14:textId="77777777" w:rsidR="00032B40" w:rsidRPr="00FE565E" w:rsidRDefault="00032B40" w:rsidP="009913E6">
            <w:pPr>
              <w:adjustRightInd w:val="0"/>
              <w:snapToGrid w:val="0"/>
              <w:jc w:val="center"/>
              <w:rPr>
                <w:rFonts w:ascii="標楷體" w:hAnsi="標楷體"/>
                <w:szCs w:val="28"/>
              </w:rPr>
            </w:pPr>
            <w:r w:rsidRPr="00FE565E">
              <w:rPr>
                <w:rFonts w:ascii="標楷體" w:hAnsi="標楷體" w:hint="eastAsia"/>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14:paraId="2AA7A407" w14:textId="77777777" w:rsidR="00032B40" w:rsidRPr="00FE565E" w:rsidRDefault="00032B40" w:rsidP="009913E6">
            <w:pPr>
              <w:adjustRightInd w:val="0"/>
              <w:snapToGrid w:val="0"/>
              <w:jc w:val="center"/>
              <w:rPr>
                <w:rFonts w:ascii="標楷體" w:hAnsi="標楷體"/>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7C4C65A0" w14:textId="77777777" w:rsidR="00032B40" w:rsidRPr="00FE565E" w:rsidRDefault="00032B40" w:rsidP="009913E6">
            <w:pPr>
              <w:adjustRightInd w:val="0"/>
              <w:snapToGrid w:val="0"/>
              <w:jc w:val="center"/>
              <w:rPr>
                <w:rFonts w:ascii="標楷體" w:hAnsi="標楷體"/>
                <w:szCs w:val="28"/>
              </w:rPr>
            </w:pPr>
          </w:p>
        </w:tc>
        <w:tc>
          <w:tcPr>
            <w:tcW w:w="1522" w:type="dxa"/>
            <w:tcBorders>
              <w:top w:val="single" w:sz="4" w:space="0" w:color="auto"/>
              <w:left w:val="single" w:sz="4" w:space="0" w:color="auto"/>
              <w:bottom w:val="single" w:sz="4" w:space="0" w:color="auto"/>
              <w:right w:val="single" w:sz="4" w:space="0" w:color="auto"/>
            </w:tcBorders>
            <w:vAlign w:val="center"/>
          </w:tcPr>
          <w:p w14:paraId="19E39719" w14:textId="77777777" w:rsidR="00032B40" w:rsidRPr="00FE565E" w:rsidRDefault="00032B40" w:rsidP="009913E6">
            <w:pPr>
              <w:adjustRightInd w:val="0"/>
              <w:snapToGrid w:val="0"/>
              <w:jc w:val="center"/>
              <w:rPr>
                <w:rFonts w:ascii="標楷體" w:hAnsi="標楷體"/>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4B286A2E" w14:textId="77777777" w:rsidR="00032B40" w:rsidRPr="00FE565E" w:rsidRDefault="00032B40" w:rsidP="009913E6">
            <w:pPr>
              <w:adjustRightInd w:val="0"/>
              <w:snapToGrid w:val="0"/>
              <w:jc w:val="center"/>
              <w:rPr>
                <w:rFonts w:ascii="標楷體" w:hAnsi="標楷體"/>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687E4737" w14:textId="77777777" w:rsidR="00032B40" w:rsidRPr="00FE565E" w:rsidRDefault="00032B40" w:rsidP="009913E6">
            <w:pPr>
              <w:adjustRightInd w:val="0"/>
              <w:snapToGrid w:val="0"/>
              <w:jc w:val="center"/>
              <w:rPr>
                <w:rFonts w:ascii="標楷體" w:hAnsi="標楷體"/>
                <w:szCs w:val="28"/>
              </w:rPr>
            </w:pPr>
          </w:p>
        </w:tc>
        <w:tc>
          <w:tcPr>
            <w:tcW w:w="1096" w:type="dxa"/>
            <w:tcBorders>
              <w:top w:val="single" w:sz="4" w:space="0" w:color="auto"/>
              <w:left w:val="single" w:sz="4" w:space="0" w:color="auto"/>
              <w:bottom w:val="single" w:sz="4" w:space="0" w:color="auto"/>
              <w:right w:val="single" w:sz="4" w:space="0" w:color="auto"/>
            </w:tcBorders>
            <w:vAlign w:val="center"/>
          </w:tcPr>
          <w:p w14:paraId="4F7F0762" w14:textId="77777777" w:rsidR="00032B40" w:rsidRPr="00FE565E" w:rsidRDefault="00032B40" w:rsidP="009913E6">
            <w:pPr>
              <w:adjustRightInd w:val="0"/>
              <w:snapToGrid w:val="0"/>
              <w:jc w:val="center"/>
              <w:rPr>
                <w:rFonts w:ascii="標楷體" w:hAnsi="標楷體"/>
                <w:szCs w:val="28"/>
              </w:rPr>
            </w:pPr>
          </w:p>
        </w:tc>
        <w:tc>
          <w:tcPr>
            <w:tcW w:w="1096" w:type="dxa"/>
            <w:tcBorders>
              <w:top w:val="single" w:sz="4" w:space="0" w:color="auto"/>
              <w:left w:val="single" w:sz="4" w:space="0" w:color="auto"/>
              <w:bottom w:val="single" w:sz="4" w:space="0" w:color="auto"/>
              <w:right w:val="single" w:sz="12" w:space="0" w:color="auto"/>
            </w:tcBorders>
            <w:vAlign w:val="center"/>
          </w:tcPr>
          <w:p w14:paraId="574B24D9" w14:textId="77777777" w:rsidR="00032B40" w:rsidRPr="00FE565E" w:rsidRDefault="00032B40" w:rsidP="009913E6">
            <w:pPr>
              <w:adjustRightInd w:val="0"/>
              <w:snapToGrid w:val="0"/>
              <w:jc w:val="center"/>
              <w:rPr>
                <w:rFonts w:ascii="標楷體" w:hAnsi="標楷體"/>
                <w:szCs w:val="28"/>
              </w:rPr>
            </w:pPr>
          </w:p>
        </w:tc>
      </w:tr>
      <w:tr w:rsidR="00032B40" w:rsidRPr="00FE565E" w14:paraId="61DB1487" w14:textId="77777777" w:rsidTr="007D501D">
        <w:trPr>
          <w:trHeight w:val="510"/>
        </w:trPr>
        <w:tc>
          <w:tcPr>
            <w:tcW w:w="829" w:type="dxa"/>
            <w:tcBorders>
              <w:top w:val="single" w:sz="4" w:space="0" w:color="auto"/>
              <w:left w:val="single" w:sz="12" w:space="0" w:color="auto"/>
              <w:bottom w:val="single" w:sz="4" w:space="0" w:color="auto"/>
              <w:right w:val="single" w:sz="4" w:space="0" w:color="auto"/>
            </w:tcBorders>
            <w:vAlign w:val="center"/>
            <w:hideMark/>
          </w:tcPr>
          <w:p w14:paraId="196A9CA8" w14:textId="77777777" w:rsidR="00032B40" w:rsidRPr="00FE565E" w:rsidRDefault="00032B40" w:rsidP="009913E6">
            <w:pPr>
              <w:adjustRightInd w:val="0"/>
              <w:snapToGrid w:val="0"/>
              <w:jc w:val="center"/>
              <w:rPr>
                <w:rFonts w:ascii="標楷體" w:hAnsi="標楷體"/>
                <w:szCs w:val="28"/>
              </w:rPr>
            </w:pPr>
            <w:r w:rsidRPr="00FE565E">
              <w:rPr>
                <w:rFonts w:ascii="標楷體" w:hAnsi="標楷體" w:hint="eastAsia"/>
                <w:szCs w:val="28"/>
              </w:rPr>
              <w:t>2</w:t>
            </w:r>
          </w:p>
        </w:tc>
        <w:tc>
          <w:tcPr>
            <w:tcW w:w="1418" w:type="dxa"/>
            <w:tcBorders>
              <w:top w:val="single" w:sz="4" w:space="0" w:color="auto"/>
              <w:left w:val="single" w:sz="4" w:space="0" w:color="auto"/>
              <w:bottom w:val="single" w:sz="4" w:space="0" w:color="auto"/>
              <w:right w:val="single" w:sz="4" w:space="0" w:color="auto"/>
            </w:tcBorders>
            <w:vAlign w:val="center"/>
          </w:tcPr>
          <w:p w14:paraId="2A088637" w14:textId="77777777" w:rsidR="00032B40" w:rsidRPr="00FE565E" w:rsidRDefault="00032B40" w:rsidP="009913E6">
            <w:pPr>
              <w:adjustRightInd w:val="0"/>
              <w:snapToGrid w:val="0"/>
              <w:jc w:val="center"/>
              <w:rPr>
                <w:rFonts w:ascii="標楷體" w:hAnsi="標楷體"/>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2411B3C4" w14:textId="77777777" w:rsidR="00032B40" w:rsidRPr="00FE565E" w:rsidRDefault="00032B40" w:rsidP="009913E6">
            <w:pPr>
              <w:adjustRightInd w:val="0"/>
              <w:snapToGrid w:val="0"/>
              <w:jc w:val="center"/>
              <w:rPr>
                <w:rFonts w:ascii="標楷體" w:hAnsi="標楷體"/>
                <w:szCs w:val="28"/>
              </w:rPr>
            </w:pPr>
          </w:p>
        </w:tc>
        <w:tc>
          <w:tcPr>
            <w:tcW w:w="1522" w:type="dxa"/>
            <w:tcBorders>
              <w:top w:val="single" w:sz="4" w:space="0" w:color="auto"/>
              <w:left w:val="single" w:sz="4" w:space="0" w:color="auto"/>
              <w:bottom w:val="single" w:sz="4" w:space="0" w:color="auto"/>
              <w:right w:val="single" w:sz="4" w:space="0" w:color="auto"/>
            </w:tcBorders>
            <w:vAlign w:val="center"/>
          </w:tcPr>
          <w:p w14:paraId="562A1A21" w14:textId="77777777" w:rsidR="00032B40" w:rsidRPr="00FE565E" w:rsidRDefault="00032B40" w:rsidP="009913E6">
            <w:pPr>
              <w:adjustRightInd w:val="0"/>
              <w:snapToGrid w:val="0"/>
              <w:jc w:val="center"/>
              <w:rPr>
                <w:rFonts w:ascii="標楷體" w:hAnsi="標楷體"/>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2839391C" w14:textId="77777777" w:rsidR="00032B40" w:rsidRPr="00FE565E" w:rsidRDefault="00032B40" w:rsidP="009913E6">
            <w:pPr>
              <w:adjustRightInd w:val="0"/>
              <w:snapToGrid w:val="0"/>
              <w:jc w:val="center"/>
              <w:rPr>
                <w:rFonts w:ascii="標楷體" w:hAnsi="標楷體"/>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3650A7D6" w14:textId="77777777" w:rsidR="00032B40" w:rsidRPr="00FE565E" w:rsidRDefault="00032B40" w:rsidP="009913E6">
            <w:pPr>
              <w:adjustRightInd w:val="0"/>
              <w:snapToGrid w:val="0"/>
              <w:jc w:val="center"/>
              <w:rPr>
                <w:rFonts w:ascii="標楷體" w:hAnsi="標楷體"/>
                <w:szCs w:val="28"/>
              </w:rPr>
            </w:pPr>
          </w:p>
        </w:tc>
        <w:tc>
          <w:tcPr>
            <w:tcW w:w="1096" w:type="dxa"/>
            <w:tcBorders>
              <w:top w:val="single" w:sz="4" w:space="0" w:color="auto"/>
              <w:left w:val="single" w:sz="4" w:space="0" w:color="auto"/>
              <w:bottom w:val="single" w:sz="4" w:space="0" w:color="auto"/>
              <w:right w:val="single" w:sz="4" w:space="0" w:color="auto"/>
            </w:tcBorders>
            <w:vAlign w:val="center"/>
          </w:tcPr>
          <w:p w14:paraId="4F438D37" w14:textId="77777777" w:rsidR="00032B40" w:rsidRPr="00FE565E" w:rsidRDefault="00032B40" w:rsidP="009913E6">
            <w:pPr>
              <w:adjustRightInd w:val="0"/>
              <w:snapToGrid w:val="0"/>
              <w:jc w:val="center"/>
              <w:rPr>
                <w:rFonts w:ascii="標楷體" w:hAnsi="標楷體"/>
                <w:szCs w:val="28"/>
              </w:rPr>
            </w:pPr>
          </w:p>
        </w:tc>
        <w:tc>
          <w:tcPr>
            <w:tcW w:w="1096" w:type="dxa"/>
            <w:tcBorders>
              <w:top w:val="single" w:sz="4" w:space="0" w:color="auto"/>
              <w:left w:val="single" w:sz="4" w:space="0" w:color="auto"/>
              <w:bottom w:val="single" w:sz="4" w:space="0" w:color="auto"/>
              <w:right w:val="single" w:sz="12" w:space="0" w:color="auto"/>
            </w:tcBorders>
            <w:vAlign w:val="center"/>
          </w:tcPr>
          <w:p w14:paraId="6D8D53F7" w14:textId="77777777" w:rsidR="00032B40" w:rsidRPr="00FE565E" w:rsidRDefault="00032B40" w:rsidP="009913E6">
            <w:pPr>
              <w:adjustRightInd w:val="0"/>
              <w:snapToGrid w:val="0"/>
              <w:jc w:val="center"/>
              <w:rPr>
                <w:rFonts w:ascii="標楷體" w:hAnsi="標楷體"/>
                <w:szCs w:val="28"/>
              </w:rPr>
            </w:pPr>
          </w:p>
        </w:tc>
      </w:tr>
      <w:tr w:rsidR="00032B40" w:rsidRPr="00FE565E" w14:paraId="786D6139" w14:textId="77777777" w:rsidTr="007D501D">
        <w:trPr>
          <w:trHeight w:val="510"/>
        </w:trPr>
        <w:tc>
          <w:tcPr>
            <w:tcW w:w="829" w:type="dxa"/>
            <w:tcBorders>
              <w:top w:val="single" w:sz="4" w:space="0" w:color="auto"/>
              <w:left w:val="single" w:sz="12" w:space="0" w:color="auto"/>
              <w:bottom w:val="single" w:sz="4" w:space="0" w:color="auto"/>
              <w:right w:val="single" w:sz="4" w:space="0" w:color="auto"/>
            </w:tcBorders>
            <w:vAlign w:val="center"/>
            <w:hideMark/>
          </w:tcPr>
          <w:p w14:paraId="2CAF6B2A" w14:textId="77777777" w:rsidR="00032B40" w:rsidRPr="00FE565E" w:rsidRDefault="00032B40" w:rsidP="009913E6">
            <w:pPr>
              <w:adjustRightInd w:val="0"/>
              <w:snapToGrid w:val="0"/>
              <w:jc w:val="center"/>
              <w:rPr>
                <w:rFonts w:ascii="標楷體" w:hAnsi="標楷體"/>
                <w:szCs w:val="28"/>
              </w:rPr>
            </w:pPr>
            <w:r w:rsidRPr="00FE565E">
              <w:rPr>
                <w:rFonts w:ascii="標楷體" w:hAnsi="標楷體" w:hint="eastAsia"/>
                <w:szCs w:val="28"/>
              </w:rPr>
              <w:t>3</w:t>
            </w:r>
          </w:p>
        </w:tc>
        <w:tc>
          <w:tcPr>
            <w:tcW w:w="1418" w:type="dxa"/>
            <w:tcBorders>
              <w:top w:val="single" w:sz="4" w:space="0" w:color="auto"/>
              <w:left w:val="single" w:sz="4" w:space="0" w:color="auto"/>
              <w:bottom w:val="single" w:sz="4" w:space="0" w:color="auto"/>
              <w:right w:val="single" w:sz="4" w:space="0" w:color="auto"/>
            </w:tcBorders>
            <w:vAlign w:val="center"/>
          </w:tcPr>
          <w:p w14:paraId="60AF0837" w14:textId="77777777" w:rsidR="00032B40" w:rsidRPr="00FE565E" w:rsidRDefault="00032B40" w:rsidP="009913E6">
            <w:pPr>
              <w:adjustRightInd w:val="0"/>
              <w:snapToGrid w:val="0"/>
              <w:jc w:val="center"/>
              <w:rPr>
                <w:rFonts w:ascii="標楷體" w:hAnsi="標楷體"/>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35DB1DA4" w14:textId="77777777" w:rsidR="00032B40" w:rsidRPr="00FE565E" w:rsidRDefault="00032B40" w:rsidP="009913E6">
            <w:pPr>
              <w:adjustRightInd w:val="0"/>
              <w:snapToGrid w:val="0"/>
              <w:jc w:val="center"/>
              <w:rPr>
                <w:rFonts w:ascii="標楷體" w:hAnsi="標楷體"/>
                <w:szCs w:val="28"/>
              </w:rPr>
            </w:pPr>
          </w:p>
        </w:tc>
        <w:tc>
          <w:tcPr>
            <w:tcW w:w="1522" w:type="dxa"/>
            <w:tcBorders>
              <w:top w:val="single" w:sz="4" w:space="0" w:color="auto"/>
              <w:left w:val="single" w:sz="4" w:space="0" w:color="auto"/>
              <w:bottom w:val="single" w:sz="4" w:space="0" w:color="auto"/>
              <w:right w:val="single" w:sz="4" w:space="0" w:color="auto"/>
            </w:tcBorders>
            <w:vAlign w:val="center"/>
          </w:tcPr>
          <w:p w14:paraId="320CF97E" w14:textId="77777777" w:rsidR="00032B40" w:rsidRPr="00FE565E" w:rsidRDefault="00032B40" w:rsidP="009913E6">
            <w:pPr>
              <w:adjustRightInd w:val="0"/>
              <w:snapToGrid w:val="0"/>
              <w:jc w:val="center"/>
              <w:rPr>
                <w:rFonts w:ascii="標楷體" w:hAnsi="標楷體"/>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36CC133E" w14:textId="77777777" w:rsidR="00032B40" w:rsidRPr="00FE565E" w:rsidRDefault="00032B40" w:rsidP="009913E6">
            <w:pPr>
              <w:adjustRightInd w:val="0"/>
              <w:snapToGrid w:val="0"/>
              <w:jc w:val="center"/>
              <w:rPr>
                <w:rFonts w:ascii="標楷體" w:hAnsi="標楷體"/>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4E0AFB67" w14:textId="77777777" w:rsidR="00032B40" w:rsidRPr="00FE565E" w:rsidRDefault="00032B40" w:rsidP="009913E6">
            <w:pPr>
              <w:adjustRightInd w:val="0"/>
              <w:snapToGrid w:val="0"/>
              <w:jc w:val="center"/>
              <w:rPr>
                <w:rFonts w:ascii="標楷體" w:hAnsi="標楷體"/>
                <w:szCs w:val="28"/>
              </w:rPr>
            </w:pPr>
          </w:p>
        </w:tc>
        <w:tc>
          <w:tcPr>
            <w:tcW w:w="1096" w:type="dxa"/>
            <w:tcBorders>
              <w:top w:val="single" w:sz="4" w:space="0" w:color="auto"/>
              <w:left w:val="single" w:sz="4" w:space="0" w:color="auto"/>
              <w:bottom w:val="single" w:sz="4" w:space="0" w:color="auto"/>
              <w:right w:val="single" w:sz="4" w:space="0" w:color="auto"/>
            </w:tcBorders>
            <w:vAlign w:val="center"/>
          </w:tcPr>
          <w:p w14:paraId="165B7C02" w14:textId="77777777" w:rsidR="00032B40" w:rsidRPr="00FE565E" w:rsidRDefault="00032B40" w:rsidP="009913E6">
            <w:pPr>
              <w:adjustRightInd w:val="0"/>
              <w:snapToGrid w:val="0"/>
              <w:jc w:val="center"/>
              <w:rPr>
                <w:rFonts w:ascii="標楷體" w:hAnsi="標楷體"/>
                <w:szCs w:val="28"/>
              </w:rPr>
            </w:pPr>
          </w:p>
        </w:tc>
        <w:tc>
          <w:tcPr>
            <w:tcW w:w="1096" w:type="dxa"/>
            <w:tcBorders>
              <w:top w:val="single" w:sz="4" w:space="0" w:color="auto"/>
              <w:left w:val="single" w:sz="4" w:space="0" w:color="auto"/>
              <w:bottom w:val="single" w:sz="4" w:space="0" w:color="auto"/>
              <w:right w:val="single" w:sz="12" w:space="0" w:color="auto"/>
            </w:tcBorders>
            <w:vAlign w:val="center"/>
          </w:tcPr>
          <w:p w14:paraId="4EB1072E" w14:textId="77777777" w:rsidR="00032B40" w:rsidRPr="00FE565E" w:rsidRDefault="00032B40" w:rsidP="009913E6">
            <w:pPr>
              <w:adjustRightInd w:val="0"/>
              <w:snapToGrid w:val="0"/>
              <w:jc w:val="center"/>
              <w:rPr>
                <w:rFonts w:ascii="標楷體" w:hAnsi="標楷體"/>
                <w:szCs w:val="28"/>
              </w:rPr>
            </w:pPr>
          </w:p>
        </w:tc>
      </w:tr>
      <w:tr w:rsidR="00032B40" w:rsidRPr="00FE565E" w14:paraId="7065B699" w14:textId="77777777" w:rsidTr="00B76BE8">
        <w:trPr>
          <w:trHeight w:val="510"/>
        </w:trPr>
        <w:tc>
          <w:tcPr>
            <w:tcW w:w="829" w:type="dxa"/>
            <w:tcBorders>
              <w:top w:val="single" w:sz="4" w:space="0" w:color="auto"/>
              <w:left w:val="single" w:sz="12" w:space="0" w:color="auto"/>
              <w:bottom w:val="single" w:sz="4" w:space="0" w:color="auto"/>
              <w:right w:val="single" w:sz="4" w:space="0" w:color="auto"/>
            </w:tcBorders>
            <w:vAlign w:val="center"/>
            <w:hideMark/>
          </w:tcPr>
          <w:p w14:paraId="1737CF08" w14:textId="77777777" w:rsidR="00032B40" w:rsidRPr="00FE565E" w:rsidRDefault="00032B40" w:rsidP="009913E6">
            <w:pPr>
              <w:adjustRightInd w:val="0"/>
              <w:snapToGrid w:val="0"/>
              <w:jc w:val="center"/>
              <w:rPr>
                <w:rFonts w:ascii="標楷體" w:hAnsi="標楷體"/>
                <w:szCs w:val="28"/>
              </w:rPr>
            </w:pPr>
            <w:r w:rsidRPr="00FE565E">
              <w:rPr>
                <w:rFonts w:ascii="標楷體" w:hAnsi="標楷體" w:hint="eastAsia"/>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30E1B2E" w14:textId="77777777" w:rsidR="00032B40" w:rsidRPr="00FE565E" w:rsidRDefault="00032B40" w:rsidP="009913E6">
            <w:pPr>
              <w:adjustRightInd w:val="0"/>
              <w:snapToGrid w:val="0"/>
              <w:jc w:val="center"/>
              <w:rPr>
                <w:rFonts w:ascii="標楷體" w:hAnsi="標楷體"/>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5F35932B" w14:textId="77777777" w:rsidR="00032B40" w:rsidRPr="00FE565E" w:rsidRDefault="00032B40" w:rsidP="009913E6">
            <w:pPr>
              <w:adjustRightInd w:val="0"/>
              <w:snapToGrid w:val="0"/>
              <w:jc w:val="center"/>
              <w:rPr>
                <w:rFonts w:ascii="標楷體" w:hAnsi="標楷體"/>
                <w:szCs w:val="28"/>
              </w:rPr>
            </w:pPr>
          </w:p>
        </w:tc>
        <w:tc>
          <w:tcPr>
            <w:tcW w:w="1522" w:type="dxa"/>
            <w:tcBorders>
              <w:top w:val="single" w:sz="4" w:space="0" w:color="auto"/>
              <w:left w:val="single" w:sz="4" w:space="0" w:color="auto"/>
              <w:bottom w:val="single" w:sz="4" w:space="0" w:color="auto"/>
              <w:right w:val="single" w:sz="4" w:space="0" w:color="auto"/>
            </w:tcBorders>
            <w:vAlign w:val="center"/>
          </w:tcPr>
          <w:p w14:paraId="255BC232" w14:textId="77777777" w:rsidR="00032B40" w:rsidRPr="00FE565E" w:rsidRDefault="00032B40" w:rsidP="009913E6">
            <w:pPr>
              <w:adjustRightInd w:val="0"/>
              <w:snapToGrid w:val="0"/>
              <w:jc w:val="center"/>
              <w:rPr>
                <w:rFonts w:ascii="標楷體" w:hAnsi="標楷體"/>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4C35CF61" w14:textId="77777777" w:rsidR="00032B40" w:rsidRPr="00FE565E" w:rsidRDefault="00032B40" w:rsidP="009913E6">
            <w:pPr>
              <w:adjustRightInd w:val="0"/>
              <w:snapToGrid w:val="0"/>
              <w:jc w:val="center"/>
              <w:rPr>
                <w:rFonts w:ascii="標楷體" w:hAnsi="標楷體"/>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4761A690" w14:textId="77777777" w:rsidR="00032B40" w:rsidRPr="00FE565E" w:rsidRDefault="00032B40" w:rsidP="009913E6">
            <w:pPr>
              <w:adjustRightInd w:val="0"/>
              <w:snapToGrid w:val="0"/>
              <w:jc w:val="center"/>
              <w:rPr>
                <w:rFonts w:ascii="標楷體" w:hAnsi="標楷體"/>
                <w:szCs w:val="28"/>
              </w:rPr>
            </w:pPr>
          </w:p>
        </w:tc>
        <w:tc>
          <w:tcPr>
            <w:tcW w:w="1096" w:type="dxa"/>
            <w:tcBorders>
              <w:top w:val="single" w:sz="4" w:space="0" w:color="auto"/>
              <w:left w:val="single" w:sz="4" w:space="0" w:color="auto"/>
              <w:bottom w:val="single" w:sz="4" w:space="0" w:color="auto"/>
              <w:right w:val="single" w:sz="4" w:space="0" w:color="auto"/>
            </w:tcBorders>
            <w:vAlign w:val="center"/>
          </w:tcPr>
          <w:p w14:paraId="083FB27D" w14:textId="77777777" w:rsidR="00032B40" w:rsidRPr="00FE565E" w:rsidRDefault="00032B40" w:rsidP="009913E6">
            <w:pPr>
              <w:adjustRightInd w:val="0"/>
              <w:snapToGrid w:val="0"/>
              <w:jc w:val="center"/>
              <w:rPr>
                <w:rFonts w:ascii="標楷體" w:hAnsi="標楷體"/>
                <w:szCs w:val="28"/>
              </w:rPr>
            </w:pPr>
          </w:p>
        </w:tc>
        <w:tc>
          <w:tcPr>
            <w:tcW w:w="1096" w:type="dxa"/>
            <w:tcBorders>
              <w:top w:val="single" w:sz="4" w:space="0" w:color="auto"/>
              <w:left w:val="single" w:sz="4" w:space="0" w:color="auto"/>
              <w:bottom w:val="single" w:sz="4" w:space="0" w:color="auto"/>
              <w:right w:val="single" w:sz="12" w:space="0" w:color="auto"/>
            </w:tcBorders>
            <w:vAlign w:val="center"/>
          </w:tcPr>
          <w:p w14:paraId="0EAF2687" w14:textId="77777777" w:rsidR="00032B40" w:rsidRPr="00FE565E" w:rsidRDefault="00032B40" w:rsidP="009913E6">
            <w:pPr>
              <w:adjustRightInd w:val="0"/>
              <w:snapToGrid w:val="0"/>
              <w:jc w:val="center"/>
              <w:rPr>
                <w:rFonts w:ascii="標楷體" w:hAnsi="標楷體"/>
                <w:szCs w:val="28"/>
              </w:rPr>
            </w:pPr>
          </w:p>
        </w:tc>
      </w:tr>
      <w:tr w:rsidR="00B76BE8" w:rsidRPr="00FE565E" w14:paraId="6ACF6792" w14:textId="77777777" w:rsidTr="00956741">
        <w:trPr>
          <w:trHeight w:val="510"/>
        </w:trPr>
        <w:tc>
          <w:tcPr>
            <w:tcW w:w="829" w:type="dxa"/>
            <w:tcBorders>
              <w:top w:val="single" w:sz="4" w:space="0" w:color="auto"/>
              <w:left w:val="single" w:sz="12" w:space="0" w:color="auto"/>
              <w:bottom w:val="single" w:sz="4" w:space="0" w:color="auto"/>
              <w:right w:val="single" w:sz="4" w:space="0" w:color="auto"/>
            </w:tcBorders>
            <w:vAlign w:val="center"/>
          </w:tcPr>
          <w:p w14:paraId="764F58FE" w14:textId="31C534F1" w:rsidR="00B76BE8" w:rsidRPr="00FE565E" w:rsidRDefault="00B76BE8" w:rsidP="009913E6">
            <w:pPr>
              <w:adjustRightInd w:val="0"/>
              <w:snapToGrid w:val="0"/>
              <w:jc w:val="center"/>
              <w:rPr>
                <w:rFonts w:ascii="標楷體" w:hAnsi="標楷體"/>
                <w:szCs w:val="28"/>
              </w:rPr>
            </w:pPr>
            <w:r>
              <w:rPr>
                <w:rFonts w:ascii="標楷體" w:hAnsi="標楷體" w:hint="eastAsia"/>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14:paraId="5D161164" w14:textId="77777777" w:rsidR="00B76BE8" w:rsidRPr="00FE565E" w:rsidRDefault="00B76BE8" w:rsidP="009913E6">
            <w:pPr>
              <w:adjustRightInd w:val="0"/>
              <w:snapToGrid w:val="0"/>
              <w:jc w:val="center"/>
              <w:rPr>
                <w:rFonts w:ascii="標楷體" w:hAnsi="標楷體"/>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32A612C1" w14:textId="77777777" w:rsidR="00B76BE8" w:rsidRPr="00FE565E" w:rsidRDefault="00B76BE8" w:rsidP="009913E6">
            <w:pPr>
              <w:adjustRightInd w:val="0"/>
              <w:snapToGrid w:val="0"/>
              <w:jc w:val="center"/>
              <w:rPr>
                <w:rFonts w:ascii="標楷體" w:hAnsi="標楷體"/>
                <w:szCs w:val="28"/>
              </w:rPr>
            </w:pPr>
          </w:p>
        </w:tc>
        <w:tc>
          <w:tcPr>
            <w:tcW w:w="1522" w:type="dxa"/>
            <w:tcBorders>
              <w:top w:val="single" w:sz="4" w:space="0" w:color="auto"/>
              <w:left w:val="single" w:sz="4" w:space="0" w:color="auto"/>
              <w:bottom w:val="single" w:sz="4" w:space="0" w:color="auto"/>
              <w:right w:val="single" w:sz="4" w:space="0" w:color="auto"/>
            </w:tcBorders>
            <w:vAlign w:val="center"/>
          </w:tcPr>
          <w:p w14:paraId="282A3F65" w14:textId="77777777" w:rsidR="00B76BE8" w:rsidRPr="00FE565E" w:rsidRDefault="00B76BE8" w:rsidP="009913E6">
            <w:pPr>
              <w:adjustRightInd w:val="0"/>
              <w:snapToGrid w:val="0"/>
              <w:jc w:val="center"/>
              <w:rPr>
                <w:rFonts w:ascii="標楷體" w:hAnsi="標楷體"/>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77CED1E4" w14:textId="77777777" w:rsidR="00B76BE8" w:rsidRPr="00FE565E" w:rsidRDefault="00B76BE8" w:rsidP="009913E6">
            <w:pPr>
              <w:adjustRightInd w:val="0"/>
              <w:snapToGrid w:val="0"/>
              <w:jc w:val="center"/>
              <w:rPr>
                <w:rFonts w:ascii="標楷體" w:hAnsi="標楷體"/>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54570D9D" w14:textId="77777777" w:rsidR="00B76BE8" w:rsidRPr="00FE565E" w:rsidRDefault="00B76BE8" w:rsidP="009913E6">
            <w:pPr>
              <w:adjustRightInd w:val="0"/>
              <w:snapToGrid w:val="0"/>
              <w:jc w:val="center"/>
              <w:rPr>
                <w:rFonts w:ascii="標楷體" w:hAnsi="標楷體"/>
                <w:szCs w:val="28"/>
              </w:rPr>
            </w:pPr>
          </w:p>
        </w:tc>
        <w:tc>
          <w:tcPr>
            <w:tcW w:w="1096" w:type="dxa"/>
            <w:tcBorders>
              <w:top w:val="single" w:sz="4" w:space="0" w:color="auto"/>
              <w:left w:val="single" w:sz="4" w:space="0" w:color="auto"/>
              <w:bottom w:val="single" w:sz="4" w:space="0" w:color="auto"/>
              <w:right w:val="single" w:sz="4" w:space="0" w:color="auto"/>
            </w:tcBorders>
            <w:vAlign w:val="center"/>
          </w:tcPr>
          <w:p w14:paraId="2AB22E8E" w14:textId="77777777" w:rsidR="00B76BE8" w:rsidRPr="00FE565E" w:rsidRDefault="00B76BE8" w:rsidP="009913E6">
            <w:pPr>
              <w:adjustRightInd w:val="0"/>
              <w:snapToGrid w:val="0"/>
              <w:jc w:val="center"/>
              <w:rPr>
                <w:rFonts w:ascii="標楷體" w:hAnsi="標楷體"/>
                <w:szCs w:val="28"/>
              </w:rPr>
            </w:pPr>
          </w:p>
        </w:tc>
        <w:tc>
          <w:tcPr>
            <w:tcW w:w="1096" w:type="dxa"/>
            <w:tcBorders>
              <w:top w:val="single" w:sz="4" w:space="0" w:color="auto"/>
              <w:left w:val="single" w:sz="4" w:space="0" w:color="auto"/>
              <w:bottom w:val="single" w:sz="4" w:space="0" w:color="auto"/>
              <w:right w:val="single" w:sz="12" w:space="0" w:color="auto"/>
            </w:tcBorders>
            <w:vAlign w:val="center"/>
          </w:tcPr>
          <w:p w14:paraId="10B0D45B" w14:textId="77777777" w:rsidR="00B76BE8" w:rsidRPr="00FE565E" w:rsidRDefault="00B76BE8" w:rsidP="009913E6">
            <w:pPr>
              <w:adjustRightInd w:val="0"/>
              <w:snapToGrid w:val="0"/>
              <w:jc w:val="center"/>
              <w:rPr>
                <w:rFonts w:ascii="標楷體" w:hAnsi="標楷體"/>
                <w:szCs w:val="28"/>
              </w:rPr>
            </w:pPr>
          </w:p>
        </w:tc>
      </w:tr>
    </w:tbl>
    <w:p w14:paraId="74F76314" w14:textId="091A18CB" w:rsidR="00BD040D" w:rsidRPr="00032B40" w:rsidRDefault="00BD040D" w:rsidP="00DD1E5E">
      <w:pPr>
        <w:tabs>
          <w:tab w:val="left" w:pos="567"/>
        </w:tabs>
        <w:spacing w:afterLines="30" w:after="108" w:line="0" w:lineRule="atLeast"/>
        <w:jc w:val="both"/>
        <w:rPr>
          <w:rFonts w:ascii="標楷體" w:hAnsi="標楷體" w:cs="新細明體"/>
          <w:kern w:val="0"/>
          <w:sz w:val="16"/>
          <w:szCs w:val="26"/>
        </w:rPr>
      </w:pPr>
    </w:p>
    <w:sectPr w:rsidR="00BD040D" w:rsidRPr="00032B40" w:rsidSect="00760034">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F10E2" w14:textId="77777777" w:rsidR="00A80E15" w:rsidRDefault="00A80E15" w:rsidP="00D624FD">
      <w:r>
        <w:separator/>
      </w:r>
    </w:p>
  </w:endnote>
  <w:endnote w:type="continuationSeparator" w:id="0">
    <w:p w14:paraId="7BDFA43C" w14:textId="77777777" w:rsidR="00A80E15" w:rsidRDefault="00A80E15" w:rsidP="00D6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9BBDD" w14:textId="77777777" w:rsidR="00A80E15" w:rsidRDefault="00A80E15" w:rsidP="00D624FD">
      <w:r>
        <w:separator/>
      </w:r>
    </w:p>
  </w:footnote>
  <w:footnote w:type="continuationSeparator" w:id="0">
    <w:p w14:paraId="38F0D40D" w14:textId="77777777" w:rsidR="00A80E15" w:rsidRDefault="00A80E15" w:rsidP="00D62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02EA"/>
    <w:multiLevelType w:val="hybridMultilevel"/>
    <w:tmpl w:val="F3E077A4"/>
    <w:lvl w:ilvl="0" w:tplc="6FB618A6">
      <w:start w:val="1"/>
      <w:numFmt w:val="taiwaneseCountingThousand"/>
      <w:lvlText w:val="（%1）"/>
      <w:lvlJc w:val="left"/>
      <w:pPr>
        <w:ind w:left="1422" w:hanging="855"/>
      </w:pPr>
      <w:rPr>
        <w:rFonts w:hint="default"/>
        <w:b/>
        <w:u w:val="none"/>
        <w:lang w:val="en-US"/>
      </w:rPr>
    </w:lvl>
    <w:lvl w:ilvl="1" w:tplc="509AB050">
      <w:start w:val="1"/>
      <w:numFmt w:val="decimal"/>
      <w:suff w:val="nothing"/>
      <w:lvlText w:val="%2."/>
      <w:lvlJc w:val="left"/>
      <w:pPr>
        <w:ind w:left="1527" w:hanging="480"/>
      </w:pPr>
      <w:rPr>
        <w:rFonts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A6E2FBD"/>
    <w:multiLevelType w:val="hybridMultilevel"/>
    <w:tmpl w:val="9BC45202"/>
    <w:lvl w:ilvl="0" w:tplc="A794837A">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16F5EA0"/>
    <w:multiLevelType w:val="hybridMultilevel"/>
    <w:tmpl w:val="FDEAC382"/>
    <w:lvl w:ilvl="0" w:tplc="3BF8EB6A">
      <w:start w:val="1"/>
      <w:numFmt w:val="taiwaneseCountingThousand"/>
      <w:suff w:val="space"/>
      <w:lvlText w:val="(%1)"/>
      <w:lvlJc w:val="left"/>
      <w:pPr>
        <w:ind w:left="0" w:firstLine="7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9B70FA"/>
    <w:multiLevelType w:val="hybridMultilevel"/>
    <w:tmpl w:val="655E277E"/>
    <w:lvl w:ilvl="0" w:tplc="478A0FF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8AF2193"/>
    <w:multiLevelType w:val="hybridMultilevel"/>
    <w:tmpl w:val="50262D16"/>
    <w:lvl w:ilvl="0" w:tplc="EC06201A">
      <w:start w:val="1"/>
      <w:numFmt w:val="taiwaneseCountingThousand"/>
      <w:lvlText w:val="（%1）"/>
      <w:lvlJc w:val="left"/>
      <w:pPr>
        <w:ind w:left="1565" w:hanging="855"/>
      </w:pPr>
      <w:rPr>
        <w:rFonts w:hint="default"/>
        <w:b w:val="0"/>
        <w:u w:val="none"/>
        <w:lang w:val="en-US"/>
      </w:rPr>
    </w:lvl>
    <w:lvl w:ilvl="1" w:tplc="FBE04520">
      <w:start w:val="1"/>
      <w:numFmt w:val="decimal"/>
      <w:suff w:val="nothing"/>
      <w:lvlText w:val="%2."/>
      <w:lvlJc w:val="left"/>
      <w:pPr>
        <w:ind w:left="1670" w:hanging="480"/>
      </w:pPr>
      <w:rPr>
        <w:rFonts w:ascii="標楷體" w:eastAsia="標楷體" w:hAnsi="標楷體" w:hint="eastAsia"/>
        <w:lang w:eastAsia="zh-TW"/>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16cid:durableId="1414350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3843587">
    <w:abstractNumId w:val="3"/>
  </w:num>
  <w:num w:numId="3" w16cid:durableId="718163926">
    <w:abstractNumId w:val="0"/>
  </w:num>
  <w:num w:numId="4" w16cid:durableId="638534011">
    <w:abstractNumId w:val="2"/>
  </w:num>
  <w:num w:numId="5" w16cid:durableId="64256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05"/>
    <w:rsid w:val="00012719"/>
    <w:rsid w:val="00032B40"/>
    <w:rsid w:val="00070FE5"/>
    <w:rsid w:val="00073672"/>
    <w:rsid w:val="000C0609"/>
    <w:rsid w:val="000F666A"/>
    <w:rsid w:val="001119EB"/>
    <w:rsid w:val="00177D3A"/>
    <w:rsid w:val="002107FC"/>
    <w:rsid w:val="002E0028"/>
    <w:rsid w:val="002E0B62"/>
    <w:rsid w:val="003201EA"/>
    <w:rsid w:val="00337010"/>
    <w:rsid w:val="00351BB8"/>
    <w:rsid w:val="00381EBB"/>
    <w:rsid w:val="00436075"/>
    <w:rsid w:val="00476B1C"/>
    <w:rsid w:val="00541487"/>
    <w:rsid w:val="00566DB9"/>
    <w:rsid w:val="005D22ED"/>
    <w:rsid w:val="005D564D"/>
    <w:rsid w:val="006E6B05"/>
    <w:rsid w:val="00702FF0"/>
    <w:rsid w:val="00760034"/>
    <w:rsid w:val="00765AA2"/>
    <w:rsid w:val="007D501D"/>
    <w:rsid w:val="007F74BB"/>
    <w:rsid w:val="008E44BC"/>
    <w:rsid w:val="008E5BB9"/>
    <w:rsid w:val="008F7344"/>
    <w:rsid w:val="00903F17"/>
    <w:rsid w:val="00956741"/>
    <w:rsid w:val="00A025F2"/>
    <w:rsid w:val="00A065A2"/>
    <w:rsid w:val="00A23429"/>
    <w:rsid w:val="00A524A1"/>
    <w:rsid w:val="00A76811"/>
    <w:rsid w:val="00A80E15"/>
    <w:rsid w:val="00B116DF"/>
    <w:rsid w:val="00B723D5"/>
    <w:rsid w:val="00B76BE8"/>
    <w:rsid w:val="00BA77F2"/>
    <w:rsid w:val="00BD040D"/>
    <w:rsid w:val="00BD36D1"/>
    <w:rsid w:val="00BF0B33"/>
    <w:rsid w:val="00C265E2"/>
    <w:rsid w:val="00C54814"/>
    <w:rsid w:val="00CC3A0C"/>
    <w:rsid w:val="00D25051"/>
    <w:rsid w:val="00D624FD"/>
    <w:rsid w:val="00D924FF"/>
    <w:rsid w:val="00DD1E5E"/>
    <w:rsid w:val="00E1337B"/>
    <w:rsid w:val="00E243D0"/>
    <w:rsid w:val="00E50F03"/>
    <w:rsid w:val="00E9632B"/>
    <w:rsid w:val="00ED3C5D"/>
    <w:rsid w:val="00F34BDB"/>
    <w:rsid w:val="00F80B28"/>
    <w:rsid w:val="00FA141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55118"/>
  <w15:chartTrackingRefBased/>
  <w15:docId w15:val="{58BBC7ED-A4DE-4AAC-B57B-768EBD2E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B05"/>
    <w:pPr>
      <w:widowControl w:val="0"/>
      <w:spacing w:after="0" w:line="240" w:lineRule="auto"/>
    </w:pPr>
    <w:rPr>
      <w:rFonts w:ascii="Times New Roman" w:eastAsia="標楷體" w:hAnsi="Times New Roman" w:cs="Times New Roman"/>
      <w:kern w:val="96"/>
      <w:sz w:val="28"/>
      <w:szCs w:val="20"/>
      <w14:ligatures w14:val="none"/>
    </w:rPr>
  </w:style>
  <w:style w:type="paragraph" w:styleId="1">
    <w:name w:val="heading 1"/>
    <w:basedOn w:val="a"/>
    <w:next w:val="a"/>
    <w:link w:val="10"/>
    <w:uiPriority w:val="9"/>
    <w:qFormat/>
    <w:rsid w:val="006E6B0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E6B0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E6B05"/>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6E6B05"/>
    <w:pPr>
      <w:keepNext/>
      <w:keepLines/>
      <w:spacing w:before="160" w:after="40"/>
      <w:outlineLvl w:val="3"/>
    </w:pPr>
    <w:rPr>
      <w:rFonts w:eastAsiaTheme="majorEastAsia" w:cstheme="majorBidi"/>
      <w:color w:val="0F4761" w:themeColor="accent1" w:themeShade="BF"/>
      <w:szCs w:val="28"/>
    </w:rPr>
  </w:style>
  <w:style w:type="paragraph" w:styleId="5">
    <w:name w:val="heading 5"/>
    <w:basedOn w:val="a"/>
    <w:next w:val="a"/>
    <w:link w:val="50"/>
    <w:uiPriority w:val="9"/>
    <w:semiHidden/>
    <w:unhideWhenUsed/>
    <w:qFormat/>
    <w:rsid w:val="006E6B0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E6B05"/>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E6B05"/>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E6B05"/>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E6B05"/>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E6B05"/>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6E6B05"/>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6E6B05"/>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6E6B05"/>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6E6B05"/>
    <w:rPr>
      <w:rFonts w:eastAsiaTheme="majorEastAsia" w:cstheme="majorBidi"/>
      <w:color w:val="0F4761" w:themeColor="accent1" w:themeShade="BF"/>
    </w:rPr>
  </w:style>
  <w:style w:type="character" w:customStyle="1" w:styleId="60">
    <w:name w:val="標題 6 字元"/>
    <w:basedOn w:val="a0"/>
    <w:link w:val="6"/>
    <w:uiPriority w:val="9"/>
    <w:semiHidden/>
    <w:rsid w:val="006E6B05"/>
    <w:rPr>
      <w:rFonts w:eastAsiaTheme="majorEastAsia" w:cstheme="majorBidi"/>
      <w:color w:val="595959" w:themeColor="text1" w:themeTint="A6"/>
    </w:rPr>
  </w:style>
  <w:style w:type="character" w:customStyle="1" w:styleId="70">
    <w:name w:val="標題 7 字元"/>
    <w:basedOn w:val="a0"/>
    <w:link w:val="7"/>
    <w:uiPriority w:val="9"/>
    <w:semiHidden/>
    <w:rsid w:val="006E6B05"/>
    <w:rPr>
      <w:rFonts w:eastAsiaTheme="majorEastAsia" w:cstheme="majorBidi"/>
      <w:color w:val="595959" w:themeColor="text1" w:themeTint="A6"/>
    </w:rPr>
  </w:style>
  <w:style w:type="character" w:customStyle="1" w:styleId="80">
    <w:name w:val="標題 8 字元"/>
    <w:basedOn w:val="a0"/>
    <w:link w:val="8"/>
    <w:uiPriority w:val="9"/>
    <w:semiHidden/>
    <w:rsid w:val="006E6B05"/>
    <w:rPr>
      <w:rFonts w:eastAsiaTheme="majorEastAsia" w:cstheme="majorBidi"/>
      <w:color w:val="272727" w:themeColor="text1" w:themeTint="D8"/>
    </w:rPr>
  </w:style>
  <w:style w:type="character" w:customStyle="1" w:styleId="90">
    <w:name w:val="標題 9 字元"/>
    <w:basedOn w:val="a0"/>
    <w:link w:val="9"/>
    <w:uiPriority w:val="9"/>
    <w:semiHidden/>
    <w:rsid w:val="006E6B05"/>
    <w:rPr>
      <w:rFonts w:eastAsiaTheme="majorEastAsia" w:cstheme="majorBidi"/>
      <w:color w:val="272727" w:themeColor="text1" w:themeTint="D8"/>
    </w:rPr>
  </w:style>
  <w:style w:type="paragraph" w:styleId="a3">
    <w:name w:val="Title"/>
    <w:basedOn w:val="a"/>
    <w:next w:val="a"/>
    <w:link w:val="a4"/>
    <w:uiPriority w:val="10"/>
    <w:qFormat/>
    <w:rsid w:val="006E6B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E6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B05"/>
    <w:pPr>
      <w:numPr>
        <w:ilvl w:val="1"/>
      </w:numPr>
      <w:jc w:val="center"/>
    </w:pPr>
    <w:rPr>
      <w:rFonts w:asciiTheme="majorHAnsi" w:eastAsiaTheme="majorEastAsia" w:hAnsiTheme="majorHAnsi" w:cstheme="majorBidi"/>
      <w:color w:val="595959" w:themeColor="text1" w:themeTint="A6"/>
      <w:spacing w:val="15"/>
      <w:szCs w:val="28"/>
    </w:rPr>
  </w:style>
  <w:style w:type="character" w:customStyle="1" w:styleId="a6">
    <w:name w:val="副標題 字元"/>
    <w:basedOn w:val="a0"/>
    <w:link w:val="a5"/>
    <w:uiPriority w:val="11"/>
    <w:rsid w:val="006E6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B05"/>
    <w:pPr>
      <w:spacing w:before="160"/>
      <w:jc w:val="center"/>
    </w:pPr>
    <w:rPr>
      <w:i/>
      <w:iCs/>
      <w:color w:val="404040" w:themeColor="text1" w:themeTint="BF"/>
    </w:rPr>
  </w:style>
  <w:style w:type="character" w:customStyle="1" w:styleId="a8">
    <w:name w:val="引文 字元"/>
    <w:basedOn w:val="a0"/>
    <w:link w:val="a7"/>
    <w:uiPriority w:val="29"/>
    <w:rsid w:val="006E6B05"/>
    <w:rPr>
      <w:i/>
      <w:iCs/>
      <w:color w:val="404040" w:themeColor="text1" w:themeTint="BF"/>
    </w:rPr>
  </w:style>
  <w:style w:type="paragraph" w:styleId="a9">
    <w:name w:val="List Paragraph"/>
    <w:basedOn w:val="a"/>
    <w:uiPriority w:val="34"/>
    <w:qFormat/>
    <w:rsid w:val="006E6B05"/>
    <w:pPr>
      <w:ind w:left="720"/>
      <w:contextualSpacing/>
    </w:pPr>
  </w:style>
  <w:style w:type="character" w:styleId="aa">
    <w:name w:val="Intense Emphasis"/>
    <w:basedOn w:val="a0"/>
    <w:uiPriority w:val="21"/>
    <w:qFormat/>
    <w:rsid w:val="006E6B05"/>
    <w:rPr>
      <w:i/>
      <w:iCs/>
      <w:color w:val="0F4761" w:themeColor="accent1" w:themeShade="BF"/>
    </w:rPr>
  </w:style>
  <w:style w:type="paragraph" w:styleId="ab">
    <w:name w:val="Intense Quote"/>
    <w:basedOn w:val="a"/>
    <w:next w:val="a"/>
    <w:link w:val="ac"/>
    <w:uiPriority w:val="30"/>
    <w:qFormat/>
    <w:rsid w:val="006E6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6E6B05"/>
    <w:rPr>
      <w:i/>
      <w:iCs/>
      <w:color w:val="0F4761" w:themeColor="accent1" w:themeShade="BF"/>
    </w:rPr>
  </w:style>
  <w:style w:type="character" w:styleId="ad">
    <w:name w:val="Intense Reference"/>
    <w:basedOn w:val="a0"/>
    <w:uiPriority w:val="32"/>
    <w:qFormat/>
    <w:rsid w:val="006E6B05"/>
    <w:rPr>
      <w:b/>
      <w:bCs/>
      <w:smallCaps/>
      <w:color w:val="0F4761" w:themeColor="accent1" w:themeShade="BF"/>
      <w:spacing w:val="5"/>
    </w:rPr>
  </w:style>
  <w:style w:type="character" w:styleId="ae">
    <w:name w:val="Hyperlink"/>
    <w:rsid w:val="006E6B05"/>
    <w:rPr>
      <w:color w:val="0000FF"/>
      <w:u w:val="single"/>
    </w:rPr>
  </w:style>
  <w:style w:type="paragraph" w:styleId="af">
    <w:name w:val="header"/>
    <w:basedOn w:val="a"/>
    <w:link w:val="af0"/>
    <w:uiPriority w:val="99"/>
    <w:unhideWhenUsed/>
    <w:rsid w:val="00D624FD"/>
    <w:pPr>
      <w:tabs>
        <w:tab w:val="center" w:pos="4153"/>
        <w:tab w:val="right" w:pos="8306"/>
      </w:tabs>
      <w:snapToGrid w:val="0"/>
    </w:pPr>
    <w:rPr>
      <w:sz w:val="20"/>
    </w:rPr>
  </w:style>
  <w:style w:type="character" w:customStyle="1" w:styleId="af0">
    <w:name w:val="頁首 字元"/>
    <w:basedOn w:val="a0"/>
    <w:link w:val="af"/>
    <w:uiPriority w:val="99"/>
    <w:rsid w:val="00D624FD"/>
    <w:rPr>
      <w:rFonts w:ascii="Times New Roman" w:eastAsia="標楷體" w:hAnsi="Times New Roman" w:cs="Times New Roman"/>
      <w:kern w:val="96"/>
      <w:sz w:val="20"/>
      <w:szCs w:val="20"/>
      <w14:ligatures w14:val="none"/>
    </w:rPr>
  </w:style>
  <w:style w:type="paragraph" w:styleId="af1">
    <w:name w:val="footer"/>
    <w:basedOn w:val="a"/>
    <w:link w:val="af2"/>
    <w:uiPriority w:val="99"/>
    <w:unhideWhenUsed/>
    <w:rsid w:val="00D624FD"/>
    <w:pPr>
      <w:tabs>
        <w:tab w:val="center" w:pos="4153"/>
        <w:tab w:val="right" w:pos="8306"/>
      </w:tabs>
      <w:snapToGrid w:val="0"/>
    </w:pPr>
    <w:rPr>
      <w:sz w:val="20"/>
    </w:rPr>
  </w:style>
  <w:style w:type="character" w:customStyle="1" w:styleId="af2">
    <w:name w:val="頁尾 字元"/>
    <w:basedOn w:val="a0"/>
    <w:link w:val="af1"/>
    <w:uiPriority w:val="99"/>
    <w:rsid w:val="00D624FD"/>
    <w:rPr>
      <w:rFonts w:ascii="Times New Roman" w:eastAsia="標楷體" w:hAnsi="Times New Roman" w:cs="Times New Roman"/>
      <w:kern w:val="96"/>
      <w:sz w:val="20"/>
      <w:szCs w:val="20"/>
      <w14:ligatures w14:val="none"/>
    </w:rPr>
  </w:style>
  <w:style w:type="paragraph" w:styleId="af3">
    <w:name w:val="Revision"/>
    <w:hidden/>
    <w:uiPriority w:val="99"/>
    <w:semiHidden/>
    <w:rsid w:val="007F74BB"/>
    <w:pPr>
      <w:spacing w:after="0" w:line="240" w:lineRule="auto"/>
    </w:pPr>
    <w:rPr>
      <w:rFonts w:ascii="Times New Roman" w:eastAsia="標楷體" w:hAnsi="Times New Roman" w:cs="Times New Roman"/>
      <w:kern w:val="96"/>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mit.service@taoyuan-airpor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4B67-64BC-471F-9447-587D819D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 怡甄</dc:creator>
  <cp:keywords/>
  <dc:description/>
  <cp:lastModifiedBy>小朋友 C h r i s .</cp:lastModifiedBy>
  <cp:revision>26</cp:revision>
  <cp:lastPrinted>2025-03-17T03:09:00Z</cp:lastPrinted>
  <dcterms:created xsi:type="dcterms:W3CDTF">2025-02-17T02:23:00Z</dcterms:created>
  <dcterms:modified xsi:type="dcterms:W3CDTF">2025-05-12T06:31:00Z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2025-02-14T07:47:03Z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ec9f1bc4-5ec4-46fc-b9e9-894b093276cc</vt:lpwstr>
  </property>
  <property fmtid="{D5CDD505-2E9C-101B-9397-08002B2CF9AE}" pid="8" name="MSIP_Label_ea60d57e-af5b-4752-ac57-3e4f28ca11dc_ContentBits">
    <vt:lpwstr>0</vt:lpwstr>
  </property>
</Properties>
</file>